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AB" w:rsidRPr="008C04D9" w:rsidRDefault="00C2699E" w:rsidP="00E471FB">
      <w:pPr>
        <w:pStyle w:val="af2"/>
        <w:ind w:leftChars="0" w:left="0"/>
        <w:contextualSpacing/>
        <w:jc w:val="center"/>
        <w:rPr>
          <w:rFonts w:ascii="標楷體" w:eastAsia="標楷體" w:hAnsi="標楷體"/>
          <w:sz w:val="30"/>
          <w:szCs w:val="30"/>
        </w:rPr>
      </w:pPr>
      <w:r w:rsidRPr="00E471FB">
        <w:rPr>
          <w:rFonts w:ascii="標楷體" w:eastAsia="標楷體" w:hAnsi="標楷體"/>
          <w:b/>
          <w:sz w:val="30"/>
          <w:szCs w:val="30"/>
        </w:rPr>
        <w:t>113</w:t>
      </w:r>
      <w:r w:rsidR="00F82AE6" w:rsidRPr="00E471FB"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F82AE6" w:rsidRPr="00E471FB">
        <w:rPr>
          <w:rFonts w:ascii="標楷體" w:eastAsia="標楷體" w:hAnsi="標楷體"/>
          <w:b/>
          <w:sz w:val="30"/>
          <w:szCs w:val="30"/>
        </w:rPr>
        <w:t>2</w:t>
      </w:r>
      <w:r w:rsidR="00F82AE6" w:rsidRPr="00E471FB">
        <w:rPr>
          <w:rFonts w:ascii="標楷體" w:eastAsia="標楷體" w:hAnsi="標楷體" w:hint="eastAsia"/>
          <w:b/>
          <w:sz w:val="30"/>
          <w:szCs w:val="30"/>
        </w:rPr>
        <w:t>學期</w:t>
      </w:r>
      <w:bookmarkStart w:id="0" w:name="_Hlk189729468"/>
      <w:r w:rsidR="007F58AB" w:rsidRPr="00E471FB">
        <w:rPr>
          <w:rFonts w:ascii="標楷體" w:eastAsia="標楷體" w:hAnsi="標楷體" w:hint="eastAsia"/>
          <w:b/>
          <w:sz w:val="30"/>
          <w:szCs w:val="30"/>
        </w:rPr>
        <w:t>「</w:t>
      </w:r>
      <w:r w:rsidR="00FB7E2A" w:rsidRPr="00E471FB">
        <w:rPr>
          <w:rFonts w:ascii="標楷體" w:eastAsia="標楷體" w:hAnsi="標楷體" w:hint="eastAsia"/>
          <w:b/>
          <w:sz w:val="30"/>
          <w:szCs w:val="30"/>
        </w:rPr>
        <w:t>國際生留</w:t>
      </w:r>
      <w:proofErr w:type="gramStart"/>
      <w:r w:rsidR="00EB4C9A" w:rsidRPr="00E471FB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="00FB7E2A" w:rsidRPr="00E471FB">
        <w:rPr>
          <w:rFonts w:ascii="標楷體" w:eastAsia="標楷體" w:hAnsi="標楷體" w:hint="eastAsia"/>
          <w:b/>
          <w:sz w:val="30"/>
          <w:szCs w:val="30"/>
        </w:rPr>
        <w:t>就業</w:t>
      </w:r>
      <w:r w:rsidR="00735A7F" w:rsidRPr="00E471FB">
        <w:rPr>
          <w:rFonts w:ascii="標楷體" w:eastAsia="標楷體" w:hAnsi="標楷體" w:hint="eastAsia"/>
          <w:b/>
          <w:sz w:val="30"/>
          <w:szCs w:val="30"/>
        </w:rPr>
        <w:t>輔導</w:t>
      </w:r>
      <w:r w:rsidR="007F58AB" w:rsidRPr="00E471FB">
        <w:rPr>
          <w:rFonts w:ascii="標楷體" w:eastAsia="標楷體" w:hAnsi="標楷體" w:hint="eastAsia"/>
          <w:b/>
          <w:sz w:val="30"/>
          <w:szCs w:val="30"/>
        </w:rPr>
        <w:t>專業化試辦計畫」</w:t>
      </w:r>
    </w:p>
    <w:p w:rsidR="00B13103" w:rsidRPr="008C04D9" w:rsidRDefault="007F58AB" w:rsidP="008C04D9">
      <w:pPr>
        <w:pStyle w:val="af2"/>
        <w:ind w:left="480"/>
        <w:contextualSpacing/>
        <w:jc w:val="center"/>
        <w:rPr>
          <w:rFonts w:ascii="標楷體" w:eastAsia="標楷體" w:hAnsi="標楷體"/>
          <w:sz w:val="30"/>
          <w:szCs w:val="30"/>
        </w:rPr>
      </w:pPr>
      <w:r w:rsidRPr="008C04D9">
        <w:rPr>
          <w:rFonts w:ascii="標楷體" w:eastAsia="標楷體" w:hAnsi="標楷體" w:hint="eastAsia"/>
          <w:b/>
          <w:sz w:val="30"/>
          <w:szCs w:val="30"/>
        </w:rPr>
        <w:t>課程</w:t>
      </w:r>
      <w:r w:rsidR="00A406C4" w:rsidRPr="008C04D9">
        <w:rPr>
          <w:rFonts w:ascii="標楷體" w:eastAsia="標楷體" w:hAnsi="標楷體" w:hint="eastAsia"/>
          <w:b/>
          <w:sz w:val="30"/>
          <w:szCs w:val="30"/>
        </w:rPr>
        <w:t>活動</w:t>
      </w:r>
      <w:r w:rsidR="00FB7E2A" w:rsidRPr="008C04D9">
        <w:rPr>
          <w:rFonts w:ascii="標楷體" w:eastAsia="標楷體" w:hAnsi="標楷體" w:hint="eastAsia"/>
          <w:b/>
          <w:sz w:val="30"/>
          <w:szCs w:val="30"/>
        </w:rPr>
        <w:t>補助</w:t>
      </w:r>
      <w:r w:rsidR="00FE4A98" w:rsidRPr="008C04D9">
        <w:rPr>
          <w:rFonts w:ascii="標楷體" w:eastAsia="標楷體" w:hAnsi="標楷體" w:hint="eastAsia"/>
          <w:b/>
          <w:sz w:val="30"/>
          <w:szCs w:val="30"/>
        </w:rPr>
        <w:t>申請</w:t>
      </w:r>
    </w:p>
    <w:bookmarkEnd w:id="0"/>
    <w:p w:rsidR="008F3F65" w:rsidRPr="00916859" w:rsidRDefault="008F3F65" w:rsidP="008F3F65">
      <w:pPr>
        <w:rPr>
          <w:rFonts w:ascii="Times New Roman" w:eastAsia="標楷體" w:hAnsi="Times New Roman" w:cs="Times New Roman"/>
        </w:rPr>
      </w:pPr>
      <w:r w:rsidRPr="00916859">
        <w:rPr>
          <w:rStyle w:val="af1"/>
          <w:rFonts w:ascii="Times New Roman" w:eastAsia="標楷體" w:hAnsi="Times New Roman" w:cs="Times New Roman"/>
          <w:b w:val="0"/>
        </w:rPr>
        <w:t>目的</w:t>
      </w:r>
      <w:r w:rsidRPr="00916859">
        <w:rPr>
          <w:rFonts w:ascii="Times New Roman" w:eastAsia="標楷體" w:hAnsi="Times New Roman" w:cs="Times New Roman"/>
        </w:rPr>
        <w:t>：</w:t>
      </w:r>
      <w:r w:rsidR="003A04F7" w:rsidRPr="00916859">
        <w:rPr>
          <w:rFonts w:ascii="Times New Roman" w:eastAsia="標楷體" w:hAnsi="Times New Roman" w:cs="Times New Roman"/>
        </w:rPr>
        <w:t>為</w:t>
      </w:r>
      <w:r w:rsidRPr="00916859">
        <w:rPr>
          <w:rFonts w:ascii="Times New Roman" w:eastAsia="標楷體" w:hAnsi="Times New Roman" w:cs="Times New Roman"/>
        </w:rPr>
        <w:t>鼓勵本校教師帶領國際生參與有助於</w:t>
      </w:r>
      <w:r w:rsidR="007F58AB">
        <w:rPr>
          <w:rFonts w:ascii="Times New Roman" w:eastAsia="標楷體" w:hAnsi="Times New Roman" w:cs="Times New Roman" w:hint="eastAsia"/>
        </w:rPr>
        <w:t>留台</w:t>
      </w:r>
      <w:r w:rsidRPr="00916859">
        <w:rPr>
          <w:rFonts w:ascii="Times New Roman" w:eastAsia="標楷體" w:hAnsi="Times New Roman" w:cs="Times New Roman"/>
        </w:rPr>
        <w:t>就業</w:t>
      </w:r>
      <w:r w:rsidR="007F58AB">
        <w:rPr>
          <w:rFonts w:ascii="Times New Roman" w:eastAsia="標楷體" w:hAnsi="Times New Roman" w:cs="Times New Roman" w:hint="eastAsia"/>
        </w:rPr>
        <w:t>相關</w:t>
      </w:r>
      <w:r w:rsidRPr="00916859">
        <w:rPr>
          <w:rFonts w:ascii="Times New Roman" w:eastAsia="標楷體" w:hAnsi="Times New Roman" w:cs="Times New Roman"/>
        </w:rPr>
        <w:t>活動，提升其職場技能</w:t>
      </w:r>
      <w:r w:rsidR="007F58AB">
        <w:rPr>
          <w:rFonts w:ascii="Times New Roman" w:eastAsia="標楷體" w:hAnsi="Times New Roman" w:cs="Times New Roman" w:hint="eastAsia"/>
        </w:rPr>
        <w:t>、了解國內產業現況與企業文化</w:t>
      </w:r>
      <w:r w:rsidRPr="00916859">
        <w:rPr>
          <w:rFonts w:ascii="Times New Roman" w:eastAsia="標楷體" w:hAnsi="Times New Roman" w:cs="Times New Roman"/>
        </w:rPr>
        <w:t>，</w:t>
      </w:r>
      <w:r w:rsidR="007F58AB">
        <w:rPr>
          <w:rFonts w:ascii="Times New Roman" w:eastAsia="標楷體" w:hAnsi="Times New Roman" w:cs="Times New Roman" w:hint="eastAsia"/>
        </w:rPr>
        <w:t>進而</w:t>
      </w:r>
      <w:r w:rsidRPr="00916859">
        <w:rPr>
          <w:rFonts w:ascii="Times New Roman" w:eastAsia="標楷體" w:hAnsi="Times New Roman" w:cs="Times New Roman"/>
        </w:rPr>
        <w:t>促進國際生（包括外國學生、僑生、港澳生）</w:t>
      </w:r>
      <w:r w:rsidR="007F58AB">
        <w:rPr>
          <w:rFonts w:ascii="Times New Roman" w:eastAsia="標楷體" w:hAnsi="Times New Roman" w:cs="Times New Roman" w:hint="eastAsia"/>
        </w:rPr>
        <w:t>留</w:t>
      </w:r>
      <w:r w:rsidRPr="00916859">
        <w:rPr>
          <w:rFonts w:ascii="Times New Roman" w:eastAsia="標楷體" w:hAnsi="Times New Roman" w:cs="Times New Roman"/>
        </w:rPr>
        <w:t>在</w:t>
      </w:r>
      <w:r w:rsidR="000476EA">
        <w:rPr>
          <w:rFonts w:ascii="Times New Roman" w:eastAsia="標楷體" w:hAnsi="Times New Roman" w:cs="Times New Roman" w:hint="eastAsia"/>
        </w:rPr>
        <w:t>臺</w:t>
      </w:r>
      <w:r w:rsidRPr="00916859">
        <w:rPr>
          <w:rFonts w:ascii="Times New Roman" w:eastAsia="標楷體" w:hAnsi="Times New Roman" w:cs="Times New Roman"/>
        </w:rPr>
        <w:t>灣</w:t>
      </w:r>
      <w:r w:rsidR="007F58AB">
        <w:rPr>
          <w:rFonts w:ascii="Times New Roman" w:eastAsia="標楷體" w:hAnsi="Times New Roman" w:cs="Times New Roman" w:hint="eastAsia"/>
        </w:rPr>
        <w:t>工作的職能與意願。</w:t>
      </w:r>
    </w:p>
    <w:p w:rsidR="0004616E" w:rsidRPr="00916859" w:rsidRDefault="0004616E" w:rsidP="008C04D9">
      <w:pPr>
        <w:spacing w:beforeLines="50" w:before="180"/>
        <w:ind w:left="120" w:hangingChars="50" w:hanging="12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  <w:b/>
        </w:rPr>
        <w:t>【申請資格】：</w:t>
      </w:r>
      <w:r w:rsidRPr="00916859">
        <w:rPr>
          <w:rFonts w:ascii="Times New Roman" w:eastAsia="標楷體" w:hAnsi="Times New Roman" w:cs="Times New Roman"/>
        </w:rPr>
        <w:t>本校專、兼任教師</w:t>
      </w:r>
      <w:r w:rsidR="007F58AB">
        <w:rPr>
          <w:rFonts w:ascii="Times New Roman" w:eastAsia="標楷體" w:hAnsi="Times New Roman" w:cs="Times New Roman" w:hint="eastAsia"/>
        </w:rPr>
        <w:t>，以課程為單位提出申請，一門課補助一場次活動</w:t>
      </w:r>
      <w:r w:rsidRPr="00916859">
        <w:rPr>
          <w:rFonts w:ascii="Times New Roman" w:eastAsia="標楷體" w:hAnsi="Times New Roman" w:cs="Times New Roman"/>
        </w:rPr>
        <w:t>。</w:t>
      </w:r>
    </w:p>
    <w:p w:rsidR="0004616E" w:rsidRPr="00916859" w:rsidRDefault="00F71FC0" w:rsidP="00916859">
      <w:pPr>
        <w:spacing w:beforeLines="50" w:before="180"/>
        <w:ind w:left="120" w:hangingChars="50" w:hanging="12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  <w:b/>
        </w:rPr>
        <w:t>【申請類別】：</w:t>
      </w:r>
      <w:r w:rsidR="004052D6" w:rsidRPr="00916859">
        <w:rPr>
          <w:rFonts w:ascii="Times New Roman" w:eastAsia="標楷體" w:hAnsi="Times New Roman" w:cs="Times New Roman"/>
        </w:rPr>
        <w:t>針對本校在學學生，且</w:t>
      </w:r>
      <w:r w:rsidR="004052D6" w:rsidRPr="005977C4">
        <w:rPr>
          <w:rFonts w:ascii="Times New Roman" w:eastAsia="標楷體" w:hAnsi="Times New Roman" w:cs="Times New Roman"/>
          <w:b/>
          <w:u w:val="single"/>
        </w:rPr>
        <w:t>活動至少有</w:t>
      </w:r>
      <w:r w:rsidR="004052D6" w:rsidRPr="005977C4">
        <w:rPr>
          <w:rFonts w:ascii="Times New Roman" w:eastAsia="標楷體" w:hAnsi="Times New Roman" w:cs="Times New Roman"/>
          <w:b/>
          <w:u w:val="single"/>
        </w:rPr>
        <w:t>10</w:t>
      </w:r>
      <w:r w:rsidR="004052D6" w:rsidRPr="005977C4">
        <w:rPr>
          <w:rFonts w:ascii="Times New Roman" w:eastAsia="標楷體" w:hAnsi="Times New Roman" w:cs="Times New Roman"/>
          <w:b/>
          <w:u w:val="single"/>
        </w:rPr>
        <w:t>名</w:t>
      </w:r>
      <w:r w:rsidR="005977C4">
        <w:rPr>
          <w:rFonts w:ascii="Times New Roman" w:eastAsia="標楷體" w:hAnsi="Times New Roman" w:cs="Times New Roman" w:hint="eastAsia"/>
          <w:b/>
          <w:u w:val="single"/>
        </w:rPr>
        <w:t>(</w:t>
      </w:r>
      <w:r w:rsidR="005977C4">
        <w:rPr>
          <w:rFonts w:ascii="Times New Roman" w:eastAsia="標楷體" w:hAnsi="Times New Roman" w:cs="Times New Roman" w:hint="eastAsia"/>
          <w:b/>
          <w:u w:val="single"/>
        </w:rPr>
        <w:t>含</w:t>
      </w:r>
      <w:r w:rsidR="005977C4">
        <w:rPr>
          <w:rFonts w:ascii="Times New Roman" w:eastAsia="標楷體" w:hAnsi="Times New Roman" w:cs="Times New Roman" w:hint="eastAsia"/>
          <w:b/>
          <w:u w:val="single"/>
        </w:rPr>
        <w:t>)</w:t>
      </w:r>
      <w:r w:rsidR="005977C4">
        <w:rPr>
          <w:rFonts w:ascii="Times New Roman" w:eastAsia="標楷體" w:hAnsi="Times New Roman" w:cs="Times New Roman" w:hint="eastAsia"/>
          <w:b/>
          <w:u w:val="single"/>
        </w:rPr>
        <w:t>以上</w:t>
      </w:r>
      <w:r w:rsidR="004052D6" w:rsidRPr="005977C4">
        <w:rPr>
          <w:rFonts w:ascii="Times New Roman" w:eastAsia="標楷體" w:hAnsi="Times New Roman" w:cs="Times New Roman"/>
          <w:b/>
          <w:u w:val="single"/>
        </w:rPr>
        <w:t>國際生參與</w:t>
      </w:r>
      <w:r w:rsidR="007F58AB">
        <w:rPr>
          <w:rFonts w:ascii="Times New Roman" w:eastAsia="標楷體" w:hAnsi="Times New Roman" w:cs="Times New Roman" w:hint="eastAsia"/>
          <w:b/>
          <w:u w:val="single"/>
        </w:rPr>
        <w:t>，</w:t>
      </w:r>
      <w:r w:rsidR="004052D6" w:rsidRPr="00916859">
        <w:rPr>
          <w:rFonts w:ascii="Times New Roman" w:eastAsia="標楷體" w:hAnsi="Times New Roman" w:cs="Times New Roman"/>
        </w:rPr>
        <w:t>辦理下列相關課程活動。</w:t>
      </w:r>
    </w:p>
    <w:p w:rsidR="00916859" w:rsidRPr="00916859" w:rsidRDefault="00F71FC0" w:rsidP="00916859">
      <w:pPr>
        <w:pStyle w:val="ad"/>
        <w:numPr>
          <w:ilvl w:val="0"/>
          <w:numId w:val="17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專題講座：有助於國際生職</w:t>
      </w:r>
      <w:proofErr w:type="gramStart"/>
      <w:r w:rsidRPr="00916859">
        <w:rPr>
          <w:rFonts w:ascii="Times New Roman" w:eastAsia="標楷體" w:hAnsi="Times New Roman" w:cs="Times New Roman"/>
        </w:rPr>
        <w:t>涯</w:t>
      </w:r>
      <w:proofErr w:type="gramEnd"/>
      <w:r w:rsidRPr="00916859">
        <w:rPr>
          <w:rFonts w:ascii="Times New Roman" w:eastAsia="標楷體" w:hAnsi="Times New Roman" w:cs="Times New Roman"/>
        </w:rPr>
        <w:t>探索、</w:t>
      </w:r>
      <w:r w:rsidR="007808F5">
        <w:rPr>
          <w:rFonts w:ascii="Times New Roman" w:eastAsia="標楷體" w:hAnsi="Times New Roman" w:cs="Times New Roman" w:hint="eastAsia"/>
        </w:rPr>
        <w:t>了解臺灣產業與</w:t>
      </w:r>
      <w:r w:rsidRPr="00916859">
        <w:rPr>
          <w:rFonts w:ascii="Times New Roman" w:eastAsia="標楷體" w:hAnsi="Times New Roman" w:cs="Times New Roman"/>
        </w:rPr>
        <w:t>增進技能培養</w:t>
      </w:r>
      <w:r w:rsidR="004052D6" w:rsidRPr="00916859">
        <w:rPr>
          <w:rFonts w:ascii="Times New Roman" w:eastAsia="標楷體" w:hAnsi="Times New Roman" w:cs="Times New Roman"/>
        </w:rPr>
        <w:t>。活動可</w:t>
      </w:r>
      <w:r w:rsidRPr="00916859">
        <w:rPr>
          <w:rFonts w:ascii="Times New Roman" w:eastAsia="標楷體" w:hAnsi="Times New Roman" w:cs="Times New Roman"/>
        </w:rPr>
        <w:t>配合教師課程時段</w:t>
      </w:r>
      <w:r w:rsidR="004052D6" w:rsidRPr="00916859">
        <w:rPr>
          <w:rFonts w:ascii="Times New Roman" w:eastAsia="標楷體" w:hAnsi="Times New Roman" w:cs="Times New Roman"/>
        </w:rPr>
        <w:t>進行，每案補助以</w:t>
      </w:r>
      <w:r w:rsidR="004052D6" w:rsidRPr="00916859">
        <w:rPr>
          <w:rFonts w:ascii="Times New Roman" w:eastAsia="標楷體" w:hAnsi="Times New Roman" w:cs="Times New Roman"/>
        </w:rPr>
        <w:t>20,000</w:t>
      </w:r>
      <w:r w:rsidR="004052D6" w:rsidRPr="00916859">
        <w:rPr>
          <w:rFonts w:ascii="Times New Roman" w:eastAsia="標楷體" w:hAnsi="Times New Roman" w:cs="Times New Roman"/>
        </w:rPr>
        <w:t>元為上限。</w:t>
      </w:r>
    </w:p>
    <w:p w:rsidR="00916859" w:rsidRPr="00916859" w:rsidRDefault="00916859" w:rsidP="00916859">
      <w:pPr>
        <w:pStyle w:val="ad"/>
        <w:numPr>
          <w:ilvl w:val="0"/>
          <w:numId w:val="17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企業參訪：有助於國際生職</w:t>
      </w:r>
      <w:proofErr w:type="gramStart"/>
      <w:r w:rsidRPr="00916859">
        <w:rPr>
          <w:rFonts w:ascii="Times New Roman" w:eastAsia="標楷體" w:hAnsi="Times New Roman" w:cs="Times New Roman"/>
        </w:rPr>
        <w:t>涯</w:t>
      </w:r>
      <w:proofErr w:type="gramEnd"/>
      <w:r w:rsidRPr="00916859">
        <w:rPr>
          <w:rFonts w:ascii="Times New Roman" w:eastAsia="標楷體" w:hAnsi="Times New Roman" w:cs="Times New Roman"/>
        </w:rPr>
        <w:t>探索、</w:t>
      </w:r>
      <w:r w:rsidR="007808F5">
        <w:rPr>
          <w:rFonts w:ascii="Times New Roman" w:eastAsia="標楷體" w:hAnsi="Times New Roman" w:cs="Times New Roman" w:hint="eastAsia"/>
        </w:rPr>
        <w:t>了解臺灣產業與</w:t>
      </w:r>
      <w:r w:rsidR="007808F5" w:rsidRPr="00916859">
        <w:rPr>
          <w:rFonts w:ascii="Times New Roman" w:eastAsia="標楷體" w:hAnsi="Times New Roman" w:cs="Times New Roman"/>
        </w:rPr>
        <w:t>增進技能培養</w:t>
      </w:r>
      <w:r w:rsidRPr="00916859">
        <w:rPr>
          <w:rFonts w:ascii="Times New Roman" w:eastAsia="標楷體" w:hAnsi="Times New Roman" w:cs="Times New Roman"/>
        </w:rPr>
        <w:t>。活動可配合教師課程時段進行，每案補助以</w:t>
      </w:r>
      <w:r w:rsidRPr="00916859">
        <w:rPr>
          <w:rFonts w:ascii="Times New Roman" w:eastAsia="標楷體" w:hAnsi="Times New Roman" w:cs="Times New Roman"/>
        </w:rPr>
        <w:t>50,000</w:t>
      </w:r>
      <w:r w:rsidRPr="00916859">
        <w:rPr>
          <w:rFonts w:ascii="Times New Roman" w:eastAsia="標楷體" w:hAnsi="Times New Roman" w:cs="Times New Roman"/>
        </w:rPr>
        <w:t>元為上限。</w:t>
      </w:r>
    </w:p>
    <w:p w:rsidR="007F58AB" w:rsidRDefault="007F58AB" w:rsidP="008C04D9">
      <w:pPr>
        <w:spacing w:beforeLines="50" w:before="180"/>
        <w:ind w:left="120" w:hangingChars="50" w:hanging="120"/>
        <w:rPr>
          <w:rFonts w:ascii="Times New Roman" w:eastAsia="標楷體" w:hAnsi="Times New Roman" w:cs="Times New Roman"/>
          <w:color w:val="C00000"/>
        </w:rPr>
      </w:pPr>
      <w:r w:rsidRPr="00916859">
        <w:rPr>
          <w:rFonts w:ascii="Times New Roman" w:eastAsia="標楷體" w:hAnsi="Times New Roman" w:cs="Times New Roman"/>
          <w:b/>
        </w:rPr>
        <w:t>【申請</w:t>
      </w:r>
      <w:r>
        <w:rPr>
          <w:rFonts w:ascii="Times New Roman" w:eastAsia="標楷體" w:hAnsi="Times New Roman" w:cs="Times New Roman" w:hint="eastAsia"/>
          <w:b/>
        </w:rPr>
        <w:t>時程</w:t>
      </w:r>
      <w:r w:rsidRPr="00916859">
        <w:rPr>
          <w:rFonts w:ascii="Times New Roman" w:eastAsia="標楷體" w:hAnsi="Times New Roman" w:cs="Times New Roman"/>
          <w:b/>
        </w:rPr>
        <w:t>】：</w:t>
      </w:r>
    </w:p>
    <w:p w:rsidR="0004616E" w:rsidRPr="00916859" w:rsidRDefault="004052D6" w:rsidP="00162B5A">
      <w:pPr>
        <w:rPr>
          <w:rFonts w:ascii="Times New Roman" w:eastAsia="標楷體" w:hAnsi="Times New Roman" w:cs="Times New Roman"/>
          <w:color w:val="C00000"/>
        </w:rPr>
      </w:pPr>
      <w:r w:rsidRPr="00916859">
        <w:rPr>
          <w:rFonts w:ascii="Times New Roman" w:eastAsia="標楷體" w:hAnsi="Times New Roman" w:cs="Times New Roman"/>
          <w:color w:val="C00000"/>
        </w:rPr>
        <w:t>開放申請期間：即日起至</w:t>
      </w:r>
      <w:r w:rsidRPr="00916859">
        <w:rPr>
          <w:rFonts w:ascii="Times New Roman" w:eastAsia="標楷體" w:hAnsi="Times New Roman" w:cs="Times New Roman"/>
          <w:color w:val="C00000"/>
        </w:rPr>
        <w:t>114</w:t>
      </w:r>
      <w:r w:rsidRPr="00916859">
        <w:rPr>
          <w:rFonts w:ascii="Times New Roman" w:eastAsia="標楷體" w:hAnsi="Times New Roman" w:cs="Times New Roman"/>
          <w:color w:val="C00000"/>
        </w:rPr>
        <w:t>年</w:t>
      </w:r>
      <w:r w:rsidR="005865FA">
        <w:rPr>
          <w:rFonts w:ascii="Times New Roman" w:eastAsia="標楷體" w:hAnsi="Times New Roman" w:cs="Times New Roman" w:hint="eastAsia"/>
          <w:color w:val="C00000"/>
        </w:rPr>
        <w:t>5</w:t>
      </w:r>
      <w:r w:rsidRPr="00916859">
        <w:rPr>
          <w:rFonts w:ascii="Times New Roman" w:eastAsia="標楷體" w:hAnsi="Times New Roman" w:cs="Times New Roman"/>
          <w:color w:val="C00000"/>
        </w:rPr>
        <w:t>月</w:t>
      </w:r>
      <w:r w:rsidR="005865FA">
        <w:rPr>
          <w:rFonts w:ascii="Times New Roman" w:eastAsia="標楷體" w:hAnsi="Times New Roman" w:cs="Times New Roman" w:hint="eastAsia"/>
          <w:color w:val="C00000"/>
        </w:rPr>
        <w:t>29</w:t>
      </w:r>
      <w:r w:rsidRPr="00916859">
        <w:rPr>
          <w:rFonts w:ascii="Times New Roman" w:eastAsia="標楷體" w:hAnsi="Times New Roman" w:cs="Times New Roman"/>
          <w:color w:val="C00000"/>
        </w:rPr>
        <w:t>日</w:t>
      </w:r>
      <w:r w:rsidRPr="00916859">
        <w:rPr>
          <w:rFonts w:ascii="Times New Roman" w:eastAsia="標楷體" w:hAnsi="Times New Roman" w:cs="Times New Roman"/>
          <w:color w:val="C00000"/>
        </w:rPr>
        <w:t>(</w:t>
      </w:r>
      <w:r w:rsidR="00B77354">
        <w:rPr>
          <w:rFonts w:ascii="Times New Roman" w:eastAsia="標楷體" w:hAnsi="Times New Roman" w:cs="Times New Roman" w:hint="eastAsia"/>
          <w:color w:val="C00000"/>
        </w:rPr>
        <w:t>四</w:t>
      </w:r>
      <w:r w:rsidRPr="00916859">
        <w:rPr>
          <w:rFonts w:ascii="Times New Roman" w:eastAsia="標楷體" w:hAnsi="Times New Roman" w:cs="Times New Roman"/>
          <w:color w:val="C00000"/>
        </w:rPr>
        <w:t>)17:00</w:t>
      </w:r>
      <w:r w:rsidRPr="00916859">
        <w:rPr>
          <w:rFonts w:ascii="Times New Roman" w:eastAsia="標楷體" w:hAnsi="Times New Roman" w:cs="Times New Roman"/>
          <w:color w:val="C00000"/>
        </w:rPr>
        <w:t>止。</w:t>
      </w:r>
    </w:p>
    <w:p w:rsidR="004052D6" w:rsidRPr="00916859" w:rsidRDefault="004052D6" w:rsidP="00162B5A">
      <w:pPr>
        <w:rPr>
          <w:rFonts w:ascii="Times New Roman" w:eastAsia="標楷體" w:hAnsi="Times New Roman" w:cs="Times New Roman"/>
          <w:color w:val="C00000"/>
        </w:rPr>
      </w:pPr>
      <w:r w:rsidRPr="00916859">
        <w:rPr>
          <w:rFonts w:ascii="Times New Roman" w:eastAsia="標楷體" w:hAnsi="Times New Roman" w:cs="Times New Roman"/>
          <w:color w:val="C00000"/>
        </w:rPr>
        <w:t>執行時間與核銷截止日：自核定日起至</w:t>
      </w:r>
      <w:r w:rsidRPr="00916859">
        <w:rPr>
          <w:rFonts w:ascii="Times New Roman" w:eastAsia="標楷體" w:hAnsi="Times New Roman" w:cs="Times New Roman"/>
          <w:color w:val="C00000"/>
        </w:rPr>
        <w:t>114</w:t>
      </w:r>
      <w:r w:rsidRPr="00916859">
        <w:rPr>
          <w:rFonts w:ascii="Times New Roman" w:eastAsia="標楷體" w:hAnsi="Times New Roman" w:cs="Times New Roman"/>
          <w:color w:val="C00000"/>
        </w:rPr>
        <w:t>年</w:t>
      </w:r>
      <w:r w:rsidR="00384B87">
        <w:rPr>
          <w:rFonts w:ascii="Times New Roman" w:eastAsia="標楷體" w:hAnsi="Times New Roman" w:cs="Times New Roman" w:hint="eastAsia"/>
          <w:color w:val="C00000"/>
        </w:rPr>
        <w:t>6</w:t>
      </w:r>
      <w:r w:rsidRPr="00916859">
        <w:rPr>
          <w:rFonts w:ascii="Times New Roman" w:eastAsia="標楷體" w:hAnsi="Times New Roman" w:cs="Times New Roman"/>
          <w:color w:val="C00000"/>
        </w:rPr>
        <w:t>月</w:t>
      </w:r>
      <w:r w:rsidR="00384B87">
        <w:rPr>
          <w:rFonts w:ascii="Times New Roman" w:eastAsia="標楷體" w:hAnsi="Times New Roman" w:cs="Times New Roman" w:hint="eastAsia"/>
          <w:color w:val="C00000"/>
        </w:rPr>
        <w:t>30</w:t>
      </w:r>
      <w:r w:rsidRPr="00916859">
        <w:rPr>
          <w:rFonts w:ascii="Times New Roman" w:eastAsia="標楷體" w:hAnsi="Times New Roman" w:cs="Times New Roman"/>
          <w:color w:val="C00000"/>
        </w:rPr>
        <w:t>日</w:t>
      </w:r>
      <w:r w:rsidR="009E779E">
        <w:rPr>
          <w:rFonts w:ascii="Times New Roman" w:eastAsia="標楷體" w:hAnsi="Times New Roman" w:cs="Times New Roman" w:hint="eastAsia"/>
          <w:color w:val="C00000"/>
        </w:rPr>
        <w:t>。</w:t>
      </w:r>
    </w:p>
    <w:p w:rsidR="00B21D2C" w:rsidRPr="00916859" w:rsidRDefault="00B21D2C" w:rsidP="00162B5A">
      <w:pPr>
        <w:rPr>
          <w:rFonts w:ascii="Times New Roman" w:eastAsia="標楷體" w:hAnsi="Times New Roman" w:cs="Times New Roman"/>
          <w:color w:val="C00000"/>
        </w:rPr>
      </w:pPr>
      <w:r w:rsidRPr="00916859">
        <w:rPr>
          <w:rFonts w:ascii="Times New Roman" w:eastAsia="標楷體" w:hAnsi="Times New Roman" w:cs="Times New Roman"/>
          <w:color w:val="C00000"/>
        </w:rPr>
        <w:t>成果報告繳交截止日：</w:t>
      </w:r>
      <w:r w:rsidRPr="00916859">
        <w:rPr>
          <w:rFonts w:ascii="Times New Roman" w:eastAsia="標楷體" w:hAnsi="Times New Roman" w:cs="Times New Roman"/>
          <w:color w:val="C00000"/>
        </w:rPr>
        <w:t>114</w:t>
      </w:r>
      <w:r w:rsidRPr="00916859">
        <w:rPr>
          <w:rFonts w:ascii="Times New Roman" w:eastAsia="標楷體" w:hAnsi="Times New Roman" w:cs="Times New Roman"/>
          <w:color w:val="C00000"/>
        </w:rPr>
        <w:t>年</w:t>
      </w:r>
      <w:r w:rsidR="00384B87">
        <w:rPr>
          <w:rFonts w:ascii="Times New Roman" w:eastAsia="標楷體" w:hAnsi="Times New Roman" w:cs="Times New Roman" w:hint="eastAsia"/>
          <w:color w:val="C00000"/>
        </w:rPr>
        <w:t>6</w:t>
      </w:r>
      <w:r w:rsidRPr="00916859">
        <w:rPr>
          <w:rFonts w:ascii="Times New Roman" w:eastAsia="標楷體" w:hAnsi="Times New Roman" w:cs="Times New Roman"/>
          <w:color w:val="C00000"/>
        </w:rPr>
        <w:t>月</w:t>
      </w:r>
      <w:r w:rsidR="00384B87">
        <w:rPr>
          <w:rFonts w:ascii="Times New Roman" w:eastAsia="標楷體" w:hAnsi="Times New Roman" w:cs="Times New Roman" w:hint="eastAsia"/>
          <w:color w:val="C00000"/>
        </w:rPr>
        <w:t>30</w:t>
      </w:r>
      <w:r w:rsidRPr="00916859">
        <w:rPr>
          <w:rFonts w:ascii="Times New Roman" w:eastAsia="標楷體" w:hAnsi="Times New Roman" w:cs="Times New Roman"/>
          <w:color w:val="C00000"/>
        </w:rPr>
        <w:t>日</w:t>
      </w:r>
      <w:r w:rsidR="009E779E">
        <w:rPr>
          <w:rFonts w:ascii="Times New Roman" w:eastAsia="標楷體" w:hAnsi="Times New Roman" w:cs="Times New Roman" w:hint="eastAsia"/>
          <w:color w:val="C00000"/>
        </w:rPr>
        <w:t>。</w:t>
      </w:r>
    </w:p>
    <w:p w:rsidR="00936AD0" w:rsidRPr="00916859" w:rsidRDefault="00936AD0" w:rsidP="008C04D9">
      <w:pPr>
        <w:spacing w:beforeLines="50" w:before="180"/>
        <w:ind w:left="120" w:hangingChars="50" w:hanging="120"/>
        <w:rPr>
          <w:rFonts w:ascii="Times New Roman" w:eastAsia="標楷體" w:hAnsi="Times New Roman" w:cs="Times New Roman"/>
          <w:b/>
        </w:rPr>
      </w:pPr>
      <w:r w:rsidRPr="00916859">
        <w:rPr>
          <w:rFonts w:ascii="Times New Roman" w:eastAsia="標楷體" w:hAnsi="Times New Roman" w:cs="Times New Roman"/>
          <w:b/>
        </w:rPr>
        <w:t>【成果報告及</w:t>
      </w:r>
      <w:r w:rsidR="007F58AB">
        <w:rPr>
          <w:rFonts w:ascii="Times New Roman" w:eastAsia="標楷體" w:hAnsi="Times New Roman" w:cs="Times New Roman" w:hint="eastAsia"/>
          <w:b/>
        </w:rPr>
        <w:t>配合事項</w:t>
      </w:r>
      <w:r w:rsidRPr="00916859">
        <w:rPr>
          <w:rFonts w:ascii="Times New Roman" w:eastAsia="標楷體" w:hAnsi="Times New Roman" w:cs="Times New Roman"/>
          <w:b/>
        </w:rPr>
        <w:t>】</w:t>
      </w:r>
      <w:r w:rsidR="00916859">
        <w:rPr>
          <w:rFonts w:ascii="Times New Roman" w:eastAsia="標楷體" w:hAnsi="Times New Roman" w:cs="Times New Roman" w:hint="eastAsia"/>
          <w:b/>
        </w:rPr>
        <w:t>：</w:t>
      </w:r>
    </w:p>
    <w:p w:rsidR="00936AD0" w:rsidRPr="00916859" w:rsidRDefault="00936AD0" w:rsidP="00936AD0">
      <w:pPr>
        <w:pStyle w:val="ad"/>
        <w:numPr>
          <w:ilvl w:val="0"/>
          <w:numId w:val="22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每項課程活動應提供國際生參與人數統計，如簽到表</w:t>
      </w:r>
      <w:r w:rsidR="00074312">
        <w:rPr>
          <w:rFonts w:ascii="Times New Roman" w:eastAsia="標楷體" w:hAnsi="Times New Roman" w:cs="Times New Roman" w:hint="eastAsia"/>
        </w:rPr>
        <w:t>(</w:t>
      </w:r>
      <w:r w:rsidR="00074312">
        <w:rPr>
          <w:rFonts w:ascii="Times New Roman" w:eastAsia="標楷體" w:hAnsi="Times New Roman" w:cs="Times New Roman" w:hint="eastAsia"/>
        </w:rPr>
        <w:t>需註明學生國籍身分</w:t>
      </w:r>
      <w:r w:rsidR="00074312">
        <w:rPr>
          <w:rFonts w:ascii="Times New Roman" w:eastAsia="標楷體" w:hAnsi="Times New Roman" w:cs="Times New Roman" w:hint="eastAsia"/>
        </w:rPr>
        <w:t>)</w:t>
      </w:r>
      <w:r w:rsidRPr="00916859">
        <w:rPr>
          <w:rFonts w:ascii="Times New Roman" w:eastAsia="標楷體" w:hAnsi="Times New Roman" w:cs="Times New Roman"/>
        </w:rPr>
        <w:t>、成果報告</w:t>
      </w:r>
      <w:r w:rsidR="007F58AB">
        <w:rPr>
          <w:rFonts w:ascii="Times New Roman" w:eastAsia="標楷體" w:hAnsi="Times New Roman" w:cs="Times New Roman" w:hint="eastAsia"/>
        </w:rPr>
        <w:t>(</w:t>
      </w:r>
      <w:r w:rsidR="00074312">
        <w:rPr>
          <w:rFonts w:ascii="Times New Roman" w:eastAsia="標楷體" w:hAnsi="Times New Roman" w:cs="Times New Roman" w:hint="eastAsia"/>
        </w:rPr>
        <w:t>包含</w:t>
      </w:r>
      <w:r w:rsidR="00445662">
        <w:rPr>
          <w:rFonts w:ascii="Times New Roman" w:eastAsia="標楷體" w:hAnsi="Times New Roman" w:cs="Times New Roman" w:hint="eastAsia"/>
        </w:rPr>
        <w:t>活動內容簡介、具體成果、</w:t>
      </w:r>
      <w:r w:rsidR="00074312">
        <w:rPr>
          <w:rFonts w:ascii="Times New Roman" w:eastAsia="標楷體" w:hAnsi="Times New Roman" w:cs="Times New Roman" w:hint="eastAsia"/>
        </w:rPr>
        <w:t>三張以上活動照片</w:t>
      </w:r>
      <w:r w:rsidR="007F58AB">
        <w:rPr>
          <w:rFonts w:ascii="Times New Roman" w:eastAsia="標楷體" w:hAnsi="Times New Roman" w:cs="Times New Roman"/>
        </w:rPr>
        <w:t>)</w:t>
      </w:r>
      <w:r w:rsidRPr="00916859">
        <w:rPr>
          <w:rFonts w:ascii="Times New Roman" w:eastAsia="標楷體" w:hAnsi="Times New Roman" w:cs="Times New Roman"/>
        </w:rPr>
        <w:t>。</w:t>
      </w:r>
    </w:p>
    <w:p w:rsidR="00936AD0" w:rsidRPr="00916859" w:rsidRDefault="00936AD0" w:rsidP="00936AD0">
      <w:pPr>
        <w:pStyle w:val="ad"/>
        <w:numPr>
          <w:ilvl w:val="0"/>
          <w:numId w:val="22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國際事務處後續將提供學生問卷，請單位協助問卷發放與追蹤。</w:t>
      </w:r>
    </w:p>
    <w:p w:rsidR="007808F5" w:rsidRDefault="00B21D2C" w:rsidP="00916859">
      <w:pPr>
        <w:spacing w:beforeLines="50" w:before="18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  <w:b/>
        </w:rPr>
        <w:t>【申請程序】：</w:t>
      </w:r>
      <w:proofErr w:type="gramStart"/>
      <w:r w:rsidR="00B70826" w:rsidRPr="00B70826">
        <w:rPr>
          <w:rFonts w:ascii="Times New Roman" w:eastAsia="標楷體" w:hAnsi="Times New Roman" w:cs="Times New Roman" w:hint="eastAsia"/>
        </w:rPr>
        <w:t>線上</w:t>
      </w:r>
      <w:r w:rsidR="00CA3FE8">
        <w:rPr>
          <w:rFonts w:ascii="Times New Roman" w:eastAsia="標楷體" w:hAnsi="Times New Roman" w:cs="Times New Roman" w:hint="eastAsia"/>
        </w:rPr>
        <w:t>下載</w:t>
      </w:r>
      <w:proofErr w:type="gramEnd"/>
      <w:r w:rsidR="00B70826" w:rsidRPr="00B70826">
        <w:rPr>
          <w:rFonts w:ascii="Times New Roman" w:eastAsia="標楷體" w:hAnsi="Times New Roman" w:cs="Times New Roman" w:hint="eastAsia"/>
        </w:rPr>
        <w:t>填寫並列印與用印後，繳交紙本文件至國際事務處。</w:t>
      </w:r>
    </w:p>
    <w:p w:rsidR="00B21D2C" w:rsidRPr="007808F5" w:rsidRDefault="00B21D2C" w:rsidP="00916859">
      <w:pPr>
        <w:spacing w:beforeLines="50" w:before="180"/>
        <w:rPr>
          <w:rFonts w:ascii="Times New Roman" w:eastAsia="標楷體" w:hAnsi="Times New Roman" w:cs="Times New Roman"/>
          <w:color w:val="FF0000"/>
        </w:rPr>
      </w:pPr>
      <w:r w:rsidRPr="00916859">
        <w:rPr>
          <w:rFonts w:ascii="Times New Roman" w:eastAsia="標楷體" w:hAnsi="Times New Roman" w:cs="Times New Roman"/>
          <w:b/>
        </w:rPr>
        <w:t>【其他事項】：</w:t>
      </w:r>
    </w:p>
    <w:p w:rsidR="00B21D2C" w:rsidRPr="00916859" w:rsidRDefault="00B21D2C" w:rsidP="00B21D2C">
      <w:pPr>
        <w:pStyle w:val="ad"/>
        <w:numPr>
          <w:ilvl w:val="0"/>
          <w:numId w:val="20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本計畫所需經費由本校國際事務處</w:t>
      </w:r>
      <w:r w:rsidRPr="00916859">
        <w:rPr>
          <w:rFonts w:ascii="Times New Roman" w:eastAsia="標楷體" w:hAnsi="Times New Roman" w:cs="Times New Roman"/>
        </w:rPr>
        <w:t>113</w:t>
      </w:r>
      <w:r w:rsidRPr="00916859">
        <w:rPr>
          <w:rFonts w:ascii="Times New Roman" w:eastAsia="標楷體" w:hAnsi="Times New Roman" w:cs="Times New Roman"/>
        </w:rPr>
        <w:t>學年度「國際生留</w:t>
      </w:r>
      <w:proofErr w:type="gramStart"/>
      <w:r w:rsidRPr="00916859">
        <w:rPr>
          <w:rFonts w:ascii="Times New Roman" w:eastAsia="標楷體" w:hAnsi="Times New Roman" w:cs="Times New Roman"/>
        </w:rPr>
        <w:t>臺</w:t>
      </w:r>
      <w:proofErr w:type="gramEnd"/>
      <w:r w:rsidRPr="00916859">
        <w:rPr>
          <w:rFonts w:ascii="Times New Roman" w:eastAsia="標楷體" w:hAnsi="Times New Roman" w:cs="Times New Roman"/>
        </w:rPr>
        <w:t>就業輔導專業化試辦計畫」辦公室經費項下支應。</w:t>
      </w:r>
    </w:p>
    <w:p w:rsidR="00B21D2C" w:rsidRDefault="00B21D2C" w:rsidP="00B21D2C">
      <w:pPr>
        <w:pStyle w:val="ad"/>
        <w:numPr>
          <w:ilvl w:val="0"/>
          <w:numId w:val="20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申請人所提之申請案，雖符合本計畫相關規定，但如因該年度補助經費用</w:t>
      </w:r>
      <w:r w:rsidRPr="00916859">
        <w:rPr>
          <w:rFonts w:ascii="Times New Roman" w:eastAsia="標楷體" w:hAnsi="Times New Roman" w:cs="Times New Roman"/>
          <w:shd w:val="clear" w:color="auto" w:fill="FFFFFF"/>
        </w:rPr>
        <w:t>罄</w:t>
      </w:r>
      <w:r w:rsidRPr="00916859">
        <w:rPr>
          <w:rFonts w:ascii="Times New Roman" w:eastAsia="標楷體" w:hAnsi="Times New Roman" w:cs="Times New Roman"/>
        </w:rPr>
        <w:t>，則</w:t>
      </w:r>
      <w:r w:rsidR="0035008D" w:rsidRPr="00916859">
        <w:rPr>
          <w:rFonts w:ascii="Times New Roman" w:eastAsia="標楷體" w:hAnsi="Times New Roman" w:cs="Times New Roman"/>
        </w:rPr>
        <w:t>酌予補助或</w:t>
      </w:r>
      <w:r w:rsidRPr="00916859">
        <w:rPr>
          <w:rFonts w:ascii="Times New Roman" w:eastAsia="標楷體" w:hAnsi="Times New Roman" w:cs="Times New Roman"/>
        </w:rPr>
        <w:t>不予受理本案。</w:t>
      </w:r>
    </w:p>
    <w:p w:rsidR="00162B5A" w:rsidRPr="00916859" w:rsidRDefault="00162B5A" w:rsidP="00B21D2C">
      <w:pPr>
        <w:pStyle w:val="ad"/>
        <w:numPr>
          <w:ilvl w:val="0"/>
          <w:numId w:val="20"/>
        </w:numPr>
        <w:ind w:leftChars="0" w:firstLineChars="0"/>
        <w:rPr>
          <w:rFonts w:ascii="Times New Roman" w:eastAsia="標楷體" w:hAnsi="Times New Roman" w:cs="Times New Roman"/>
        </w:rPr>
      </w:pPr>
      <w:r w:rsidRPr="00162B5A">
        <w:rPr>
          <w:rFonts w:ascii="Times New Roman" w:eastAsia="標楷體" w:hAnsi="Times New Roman" w:cs="Times New Roman" w:hint="eastAsia"/>
        </w:rPr>
        <w:t>活動文宣品或文件需優先註明「教育部國際生留</w:t>
      </w:r>
      <w:proofErr w:type="gramStart"/>
      <w:r w:rsidRPr="00162B5A">
        <w:rPr>
          <w:rFonts w:ascii="Times New Roman" w:eastAsia="標楷體" w:hAnsi="Times New Roman" w:cs="Times New Roman" w:hint="eastAsia"/>
        </w:rPr>
        <w:t>臺</w:t>
      </w:r>
      <w:proofErr w:type="gramEnd"/>
      <w:r w:rsidRPr="00162B5A">
        <w:rPr>
          <w:rFonts w:ascii="Times New Roman" w:eastAsia="標楷體" w:hAnsi="Times New Roman" w:cs="Times New Roman" w:hint="eastAsia"/>
        </w:rPr>
        <w:t>就業輔導專業化試辦計畫」補助</w:t>
      </w:r>
      <w:r w:rsidR="00AA403F">
        <w:rPr>
          <w:rFonts w:ascii="Times New Roman" w:eastAsia="標楷體" w:hAnsi="Times New Roman" w:cs="Times New Roman" w:hint="eastAsia"/>
        </w:rPr>
        <w:t>。</w:t>
      </w:r>
    </w:p>
    <w:p w:rsidR="0035008D" w:rsidRPr="00916859" w:rsidRDefault="0035008D" w:rsidP="00916859">
      <w:pPr>
        <w:spacing w:beforeLines="50" w:before="180"/>
        <w:rPr>
          <w:rFonts w:ascii="Times New Roman" w:eastAsia="標楷體" w:hAnsi="Times New Roman" w:cs="Times New Roman"/>
          <w:b/>
        </w:rPr>
      </w:pPr>
      <w:r w:rsidRPr="00916859">
        <w:rPr>
          <w:rFonts w:ascii="Times New Roman" w:eastAsia="標楷體" w:hAnsi="Times New Roman" w:cs="Times New Roman"/>
          <w:b/>
        </w:rPr>
        <w:t>【業務聯絡人】</w:t>
      </w:r>
    </w:p>
    <w:p w:rsidR="0035008D" w:rsidRDefault="0035008D" w:rsidP="0035008D">
      <w:pPr>
        <w:pStyle w:val="ad"/>
        <w:numPr>
          <w:ilvl w:val="0"/>
          <w:numId w:val="21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聯絡人：林</w:t>
      </w:r>
      <w:r w:rsidR="00653827">
        <w:rPr>
          <w:rFonts w:ascii="Times New Roman" w:eastAsia="標楷體" w:hAnsi="Times New Roman" w:cs="Times New Roman" w:hint="eastAsia"/>
        </w:rPr>
        <w:t>庭緯</w:t>
      </w:r>
      <w:r w:rsidRPr="00916859">
        <w:rPr>
          <w:rFonts w:ascii="Times New Roman" w:eastAsia="標楷體" w:hAnsi="Times New Roman" w:cs="Times New Roman"/>
        </w:rPr>
        <w:t>小姐</w:t>
      </w:r>
    </w:p>
    <w:p w:rsidR="00445662" w:rsidRPr="008C04D9" w:rsidRDefault="00445662">
      <w:pPr>
        <w:pStyle w:val="ad"/>
        <w:numPr>
          <w:ilvl w:val="0"/>
          <w:numId w:val="21"/>
        </w:numPr>
        <w:ind w:leftChars="0" w:firstLineChars="0"/>
        <w:rPr>
          <w:rFonts w:ascii="Times New Roman" w:eastAsia="標楷體" w:hAnsi="Times New Roman" w:cs="Times New Roman"/>
        </w:rPr>
      </w:pPr>
      <w:r w:rsidRPr="00916859">
        <w:rPr>
          <w:rFonts w:ascii="Times New Roman" w:eastAsia="標楷體" w:hAnsi="Times New Roman" w:cs="Times New Roman"/>
        </w:rPr>
        <w:t>連絡電話：</w:t>
      </w:r>
      <w:r w:rsidRPr="00916859">
        <w:rPr>
          <w:rFonts w:ascii="Times New Roman" w:eastAsia="標楷體" w:hAnsi="Times New Roman" w:cs="Times New Roman"/>
        </w:rPr>
        <w:t>(04)22195765</w:t>
      </w:r>
      <w:r w:rsidRPr="00916859">
        <w:rPr>
          <w:rFonts w:ascii="Times New Roman" w:eastAsia="標楷體" w:hAnsi="Times New Roman" w:cs="Times New Roman"/>
        </w:rPr>
        <w:t>校內分機</w:t>
      </w:r>
      <w:r w:rsidRPr="00916859">
        <w:rPr>
          <w:rFonts w:ascii="Times New Roman" w:eastAsia="標楷體" w:hAnsi="Times New Roman" w:cs="Times New Roman"/>
        </w:rPr>
        <w:t>5765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9B022D" w:rsidRPr="008C04D9" w:rsidRDefault="0035008D" w:rsidP="008C04D9">
      <w:pPr>
        <w:pStyle w:val="ad"/>
        <w:numPr>
          <w:ilvl w:val="0"/>
          <w:numId w:val="21"/>
        </w:numPr>
        <w:ind w:leftChars="0" w:firstLineChars="0"/>
        <w:rPr>
          <w:rFonts w:ascii="Times New Roman" w:eastAsia="標楷體" w:hAnsi="Times New Roman" w:cs="Times New Roman"/>
          <w:szCs w:val="24"/>
        </w:rPr>
      </w:pPr>
      <w:r w:rsidRPr="00916859">
        <w:rPr>
          <w:rFonts w:ascii="Times New Roman" w:eastAsia="標楷體" w:hAnsi="Times New Roman" w:cs="Times New Roman"/>
        </w:rPr>
        <w:t>E-mail</w:t>
      </w:r>
      <w:r w:rsidRPr="00916859">
        <w:rPr>
          <w:rFonts w:ascii="Times New Roman" w:eastAsia="標楷體" w:hAnsi="Times New Roman" w:cs="Times New Roman"/>
        </w:rPr>
        <w:t>：</w:t>
      </w:r>
      <w:r w:rsidR="007808F5">
        <w:rPr>
          <w:rFonts w:ascii="Times New Roman" w:eastAsia="標楷體" w:hAnsi="Times New Roman" w:cs="Times New Roman" w:hint="eastAsia"/>
        </w:rPr>
        <w:t>t</w:t>
      </w:r>
      <w:r w:rsidR="007808F5">
        <w:rPr>
          <w:rFonts w:ascii="Times New Roman" w:eastAsia="標楷體" w:hAnsi="Times New Roman" w:cs="Times New Roman"/>
        </w:rPr>
        <w:t>iffany881216@gmail.com</w:t>
      </w:r>
      <w:r w:rsidR="00445662">
        <w:rPr>
          <w:rFonts w:ascii="Times New Roman" w:eastAsia="標楷體" w:hAnsi="Times New Roman" w:cs="Times New Roman" w:hint="eastAsia"/>
        </w:rPr>
        <w:t xml:space="preserve"> </w:t>
      </w:r>
      <w:bookmarkStart w:id="1" w:name="_Hlk81216631"/>
      <w:bookmarkStart w:id="2" w:name="_GoBack"/>
      <w:bookmarkEnd w:id="2"/>
    </w:p>
    <w:p w:rsidR="00BA7A6B" w:rsidRPr="00F500B3" w:rsidRDefault="00BA7A6B" w:rsidP="00BA7A6B">
      <w:pPr>
        <w:spacing w:before="18" w:afterLines="50" w:after="180"/>
        <w:ind w:right="2"/>
        <w:jc w:val="center"/>
        <w:rPr>
          <w:rFonts w:ascii="標楷體" w:eastAsia="標楷體" w:hAnsi="標楷體"/>
          <w:b/>
          <w:sz w:val="30"/>
          <w:szCs w:val="30"/>
        </w:rPr>
      </w:pPr>
      <w:r w:rsidRPr="00F500B3">
        <w:rPr>
          <w:rFonts w:ascii="標楷體" w:eastAsia="標楷體" w:hAnsi="標楷體" w:hint="eastAsia"/>
          <w:b/>
          <w:sz w:val="30"/>
          <w:szCs w:val="30"/>
        </w:rPr>
        <w:lastRenderedPageBreak/>
        <w:t>申請表</w:t>
      </w:r>
      <w:bookmarkEnd w:id="1"/>
    </w:p>
    <w:p w:rsidR="00BA7A6B" w:rsidRPr="00F500B3" w:rsidRDefault="00BA7A6B" w:rsidP="009B022D">
      <w:pPr>
        <w:spacing w:before="18" w:afterLines="50" w:after="180"/>
        <w:ind w:right="2"/>
        <w:jc w:val="right"/>
        <w:rPr>
          <w:rFonts w:ascii="Times New Roman" w:eastAsia="標楷體" w:hAnsi="Times New Roman" w:cs="Times New Roman"/>
        </w:rPr>
      </w:pPr>
      <w:r w:rsidRPr="00F500B3">
        <w:rPr>
          <w:rFonts w:ascii="Times New Roman" w:eastAsia="標楷體" w:hAnsi="Times New Roman" w:cs="Times New Roman"/>
        </w:rPr>
        <w:t>填表日期：</w:t>
      </w:r>
      <w:r w:rsidRPr="00F500B3">
        <w:rPr>
          <w:rFonts w:ascii="Times New Roman" w:eastAsia="標楷體" w:hAnsi="Times New Roman" w:cs="Times New Roman" w:hint="eastAsia"/>
        </w:rPr>
        <w:t>114</w:t>
      </w:r>
      <w:r w:rsidRPr="00F500B3">
        <w:rPr>
          <w:rFonts w:ascii="Times New Roman" w:eastAsia="標楷體" w:hAnsi="Times New Roman" w:cs="Times New Roman"/>
        </w:rPr>
        <w:t>年　月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2977"/>
        <w:gridCol w:w="1701"/>
        <w:gridCol w:w="3457"/>
      </w:tblGrid>
      <w:tr w:rsidR="00BA7A6B" w:rsidRPr="00EC4347" w:rsidTr="0045123F">
        <w:trPr>
          <w:trHeight w:val="454"/>
          <w:jc w:val="center"/>
        </w:trPr>
        <w:tc>
          <w:tcPr>
            <w:tcW w:w="1499" w:type="dxa"/>
            <w:shd w:val="clear" w:color="auto" w:fill="EDEDED" w:themeFill="accent3" w:themeFillTint="33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C4347">
              <w:rPr>
                <w:rFonts w:ascii="Times New Roman" w:hAnsi="Times New Roman" w:cs="Times New Roman"/>
                <w:sz w:val="24"/>
                <w:lang w:val="en-US"/>
              </w:rPr>
              <w:t>申請單位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承辦</w:t>
            </w:r>
            <w:r w:rsidRPr="00EC4347">
              <w:rPr>
                <w:rFonts w:ascii="Times New Roman" w:hAnsi="Times New Roman" w:cs="Times New Roman"/>
                <w:sz w:val="24"/>
                <w:lang w:val="en-US"/>
              </w:rPr>
              <w:t>人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7A6B" w:rsidRPr="00EC4347" w:rsidTr="0045123F">
        <w:trPr>
          <w:trHeight w:val="454"/>
          <w:jc w:val="center"/>
        </w:trPr>
        <w:tc>
          <w:tcPr>
            <w:tcW w:w="1499" w:type="dxa"/>
            <w:shd w:val="clear" w:color="auto" w:fill="EDEDED" w:themeFill="accent3" w:themeFillTint="33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C4347">
              <w:rPr>
                <w:rFonts w:ascii="Times New Roman" w:hAnsi="Times New Roman" w:cs="Times New Roman"/>
                <w:sz w:val="24"/>
                <w:lang w:val="en-US"/>
              </w:rPr>
              <w:t>聯絡電話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C4347"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A7A6B" w:rsidRPr="00EC4347" w:rsidTr="0045123F">
        <w:trPr>
          <w:trHeight w:val="454"/>
          <w:jc w:val="center"/>
        </w:trPr>
        <w:tc>
          <w:tcPr>
            <w:tcW w:w="1499" w:type="dxa"/>
            <w:shd w:val="clear" w:color="auto" w:fill="EDEDED" w:themeFill="accent3" w:themeFillTint="33"/>
            <w:vAlign w:val="center"/>
          </w:tcPr>
          <w:p w:rsidR="00BA7A6B" w:rsidRPr="00EC4347" w:rsidRDefault="00BA7A6B" w:rsidP="005E5F73">
            <w:pPr>
              <w:pStyle w:val="TableParagraph"/>
              <w:spacing w:line="223" w:lineRule="auto"/>
              <w:ind w:right="14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申請期限</w:t>
            </w:r>
          </w:p>
        </w:tc>
        <w:tc>
          <w:tcPr>
            <w:tcW w:w="8135" w:type="dxa"/>
            <w:gridSpan w:val="3"/>
            <w:shd w:val="clear" w:color="auto" w:fill="FFFFFF" w:themeFill="background1"/>
            <w:vAlign w:val="center"/>
          </w:tcPr>
          <w:p w:rsidR="00BA7A6B" w:rsidRPr="003D360E" w:rsidRDefault="00BA7A6B" w:rsidP="005E5F73">
            <w:pPr>
              <w:pStyle w:val="TableParagraph"/>
              <w:spacing w:line="223" w:lineRule="auto"/>
              <w:ind w:right="14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請於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11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4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年</w:t>
            </w:r>
            <w:r w:rsidR="00D73C8D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5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2</w:t>
            </w:r>
            <w:r w:rsidR="00D73C8D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9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日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(</w:t>
            </w:r>
            <w:r w:rsidR="00FD2153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四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)17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：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00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  <w:lang w:val="en-US"/>
              </w:rPr>
              <w:t>前完成核章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送至中正大樓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國際事務處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3105</w:t>
            </w:r>
            <w:r w:rsidRPr="003D360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highlight w:val="yellow"/>
              </w:rPr>
              <w:t>室</w:t>
            </w:r>
          </w:p>
        </w:tc>
      </w:tr>
    </w:tbl>
    <w:p w:rsidR="00BA7A6B" w:rsidRPr="00EC4347" w:rsidRDefault="00BA7A6B" w:rsidP="00BA7A6B">
      <w:pPr>
        <w:spacing w:before="18" w:afterLines="50" w:after="180"/>
        <w:ind w:right="2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e"/>
        <w:tblW w:w="5810" w:type="pct"/>
        <w:tblInd w:w="-714" w:type="dxa"/>
        <w:tblLook w:val="04A0" w:firstRow="1" w:lastRow="0" w:firstColumn="1" w:lastColumn="0" w:noHBand="0" w:noVBand="1"/>
      </w:tblPr>
      <w:tblGrid>
        <w:gridCol w:w="1986"/>
        <w:gridCol w:w="1433"/>
        <w:gridCol w:w="1149"/>
        <w:gridCol w:w="1444"/>
        <w:gridCol w:w="3628"/>
      </w:tblGrid>
      <w:tr w:rsidR="00BA7A6B" w:rsidRPr="00F500B3" w:rsidTr="0045123F">
        <w:trPr>
          <w:trHeight w:val="88"/>
        </w:trPr>
        <w:tc>
          <w:tcPr>
            <w:tcW w:w="5000" w:type="pct"/>
            <w:gridSpan w:val="5"/>
            <w:shd w:val="clear" w:color="auto" w:fill="EDEDED" w:themeFill="accent3" w:themeFillTint="33"/>
          </w:tcPr>
          <w:p w:rsidR="00BA7A6B" w:rsidRPr="00F500B3" w:rsidRDefault="00BA7A6B" w:rsidP="005E5F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b/>
                <w:szCs w:val="24"/>
              </w:rPr>
              <w:t>授 課</w:t>
            </w:r>
            <w:r w:rsidRPr="00F500B3">
              <w:rPr>
                <w:rFonts w:ascii="標楷體" w:eastAsia="標楷體" w:hAnsi="標楷體" w:cs="Times New Roman"/>
                <w:b/>
                <w:szCs w:val="24"/>
              </w:rPr>
              <w:t xml:space="preserve"> 教 師 資 料</w:t>
            </w:r>
          </w:p>
        </w:tc>
      </w:tr>
      <w:tr w:rsidR="00FD2153" w:rsidRPr="00F500B3" w:rsidTr="00FD2153">
        <w:trPr>
          <w:trHeight w:val="469"/>
        </w:trPr>
        <w:tc>
          <w:tcPr>
            <w:tcW w:w="1030" w:type="pct"/>
            <w:vAlign w:val="center"/>
          </w:tcPr>
          <w:p w:rsidR="00FD2153" w:rsidRPr="00F500B3" w:rsidRDefault="00FD2153" w:rsidP="005E5F73">
            <w:pPr>
              <w:spacing w:line="223" w:lineRule="auto"/>
              <w:ind w:right="14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3970" w:type="pct"/>
            <w:gridSpan w:val="4"/>
            <w:vAlign w:val="center"/>
          </w:tcPr>
          <w:p w:rsidR="00FD2153" w:rsidRPr="00F500B3" w:rsidRDefault="00FD2153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24466E">
        <w:trPr>
          <w:trHeight w:val="405"/>
        </w:trPr>
        <w:tc>
          <w:tcPr>
            <w:tcW w:w="1030" w:type="pct"/>
            <w:vAlign w:val="center"/>
          </w:tcPr>
          <w:p w:rsidR="00BA7A6B" w:rsidRPr="00F500B3" w:rsidRDefault="00BA7A6B" w:rsidP="005E5F73">
            <w:pPr>
              <w:spacing w:line="223" w:lineRule="auto"/>
              <w:ind w:right="14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所屬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1339" w:type="pct"/>
            <w:gridSpan w:val="2"/>
            <w:vAlign w:val="center"/>
          </w:tcPr>
          <w:p w:rsidR="00BA7A6B" w:rsidRPr="00F500B3" w:rsidRDefault="00BA7A6B" w:rsidP="005E5F73">
            <w:pPr>
              <w:adjustRightInd w:val="0"/>
              <w:snapToGrid w:val="0"/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BA7A6B" w:rsidRPr="00F500B3" w:rsidRDefault="00BA7A6B" w:rsidP="005E5F73">
            <w:pPr>
              <w:spacing w:line="223" w:lineRule="auto"/>
              <w:ind w:right="14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職稱</w:t>
            </w:r>
          </w:p>
        </w:tc>
        <w:tc>
          <w:tcPr>
            <w:tcW w:w="1882" w:type="pct"/>
            <w:vAlign w:val="center"/>
          </w:tcPr>
          <w:p w:rsidR="00BA7A6B" w:rsidRPr="00F500B3" w:rsidRDefault="00BA7A6B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24466E">
        <w:trPr>
          <w:trHeight w:val="411"/>
        </w:trPr>
        <w:tc>
          <w:tcPr>
            <w:tcW w:w="1030" w:type="pct"/>
            <w:vAlign w:val="center"/>
          </w:tcPr>
          <w:p w:rsidR="00BA7A6B" w:rsidRPr="00F500B3" w:rsidRDefault="00BA7A6B" w:rsidP="005E5F73">
            <w:pPr>
              <w:spacing w:line="223" w:lineRule="auto"/>
              <w:ind w:right="147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聯絡電話</w:t>
            </w:r>
          </w:p>
        </w:tc>
        <w:tc>
          <w:tcPr>
            <w:tcW w:w="1339" w:type="pct"/>
            <w:gridSpan w:val="2"/>
            <w:vAlign w:val="center"/>
          </w:tcPr>
          <w:p w:rsidR="00BA7A6B" w:rsidRPr="00F500B3" w:rsidRDefault="00BA7A6B" w:rsidP="005E5F73">
            <w:pPr>
              <w:adjustRightInd w:val="0"/>
              <w:snapToGrid w:val="0"/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BA7A6B" w:rsidRPr="00F500B3" w:rsidRDefault="00BA7A6B" w:rsidP="005E5F73">
            <w:pPr>
              <w:spacing w:line="223" w:lineRule="auto"/>
              <w:ind w:right="14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1882" w:type="pct"/>
            <w:vAlign w:val="center"/>
          </w:tcPr>
          <w:p w:rsidR="00BA7A6B" w:rsidRPr="00F500B3" w:rsidRDefault="00BA7A6B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45123F">
        <w:tc>
          <w:tcPr>
            <w:tcW w:w="5000" w:type="pct"/>
            <w:gridSpan w:val="5"/>
            <w:shd w:val="clear" w:color="auto" w:fill="EDEDED" w:themeFill="accent3" w:themeFillTint="33"/>
          </w:tcPr>
          <w:p w:rsidR="00BA7A6B" w:rsidRPr="00F500B3" w:rsidRDefault="00BA7A6B" w:rsidP="005E5F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b/>
                <w:szCs w:val="24"/>
              </w:rPr>
              <w:t>課</w:t>
            </w:r>
            <w:r w:rsidR="00FD2153" w:rsidRPr="00F500B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F500B3">
              <w:rPr>
                <w:rFonts w:ascii="標楷體" w:eastAsia="標楷體" w:hAnsi="標楷體" w:cs="Times New Roman" w:hint="eastAsia"/>
                <w:b/>
                <w:szCs w:val="24"/>
              </w:rPr>
              <w:t>程</w:t>
            </w:r>
            <w:r w:rsidR="00FD2153" w:rsidRPr="00F500B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F500B3">
              <w:rPr>
                <w:rFonts w:ascii="標楷體" w:eastAsia="標楷體" w:hAnsi="標楷體" w:cs="Times New Roman"/>
                <w:b/>
                <w:szCs w:val="24"/>
              </w:rPr>
              <w:t>資 料</w:t>
            </w:r>
          </w:p>
        </w:tc>
      </w:tr>
      <w:tr w:rsidR="007808F5" w:rsidRPr="00F500B3" w:rsidTr="0045123F">
        <w:trPr>
          <w:trHeight w:val="510"/>
        </w:trPr>
        <w:tc>
          <w:tcPr>
            <w:tcW w:w="1030" w:type="pct"/>
            <w:vMerge w:val="restart"/>
            <w:vAlign w:val="center"/>
          </w:tcPr>
          <w:p w:rsidR="007808F5" w:rsidRPr="00F500B3" w:rsidRDefault="007808F5" w:rsidP="007808F5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500B3">
              <w:rPr>
                <w:rFonts w:ascii="標楷體" w:eastAsia="標楷體" w:hAnsi="標楷體" w:cs="Times New Roman"/>
                <w:b/>
                <w:szCs w:val="24"/>
              </w:rPr>
              <w:t>活動資訊</w:t>
            </w:r>
          </w:p>
        </w:tc>
        <w:tc>
          <w:tcPr>
            <w:tcW w:w="743" w:type="pct"/>
            <w:vAlign w:val="center"/>
          </w:tcPr>
          <w:p w:rsidR="007808F5" w:rsidRPr="00F500B3" w:rsidRDefault="007808F5" w:rsidP="007808F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課程類別</w:t>
            </w:r>
          </w:p>
        </w:tc>
        <w:tc>
          <w:tcPr>
            <w:tcW w:w="3227" w:type="pct"/>
            <w:gridSpan w:val="3"/>
            <w:vAlign w:val="center"/>
          </w:tcPr>
          <w:p w:rsidR="007808F5" w:rsidRPr="00F500B3" w:rsidRDefault="007808F5" w:rsidP="007808F5">
            <w:pPr>
              <w:spacing w:line="223" w:lineRule="auto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□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 xml:space="preserve">企業參訪 </w:t>
            </w:r>
            <w:r w:rsidRPr="00F500B3">
              <w:rPr>
                <w:rFonts w:ascii="標楷體" w:eastAsia="標楷體" w:hAnsi="標楷體" w:cs="Times New Roman"/>
                <w:szCs w:val="24"/>
              </w:rPr>
              <w:t>□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>專題講座</w:t>
            </w:r>
          </w:p>
        </w:tc>
      </w:tr>
      <w:tr w:rsidR="0024466E" w:rsidRPr="00F500B3" w:rsidTr="0045123F">
        <w:trPr>
          <w:trHeight w:val="510"/>
        </w:trPr>
        <w:tc>
          <w:tcPr>
            <w:tcW w:w="1030" w:type="pct"/>
            <w:vMerge/>
            <w:vAlign w:val="center"/>
          </w:tcPr>
          <w:p w:rsidR="0024466E" w:rsidRPr="00F500B3" w:rsidRDefault="0024466E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4466E" w:rsidRPr="00F500B3" w:rsidRDefault="00882194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="0024466E" w:rsidRPr="00F500B3">
              <w:rPr>
                <w:rFonts w:ascii="標楷體" w:eastAsia="標楷體" w:hAnsi="標楷體" w:cs="Times New Roman" w:hint="eastAsia"/>
                <w:szCs w:val="24"/>
              </w:rPr>
              <w:t>名稱</w:t>
            </w:r>
          </w:p>
        </w:tc>
        <w:tc>
          <w:tcPr>
            <w:tcW w:w="3227" w:type="pct"/>
            <w:gridSpan w:val="3"/>
          </w:tcPr>
          <w:p w:rsidR="0024466E" w:rsidRPr="00F500B3" w:rsidRDefault="0024466E" w:rsidP="005E5F73">
            <w:pPr>
              <w:spacing w:before="18" w:afterLines="50" w:after="180"/>
              <w:ind w:right="-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4466E" w:rsidRPr="00F500B3" w:rsidTr="0045123F">
        <w:trPr>
          <w:trHeight w:val="510"/>
        </w:trPr>
        <w:tc>
          <w:tcPr>
            <w:tcW w:w="1030" w:type="pct"/>
            <w:vMerge/>
            <w:vAlign w:val="center"/>
          </w:tcPr>
          <w:p w:rsidR="0024466E" w:rsidRPr="00F500B3" w:rsidRDefault="0024466E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4466E" w:rsidRPr="00F500B3" w:rsidRDefault="00882194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="0024466E" w:rsidRPr="00F500B3">
              <w:rPr>
                <w:rFonts w:ascii="標楷體" w:eastAsia="標楷體" w:hAnsi="標楷體" w:cs="Times New Roman"/>
                <w:szCs w:val="24"/>
              </w:rPr>
              <w:t>時間</w:t>
            </w:r>
          </w:p>
          <w:p w:rsidR="0024466E" w:rsidRPr="00F500B3" w:rsidRDefault="0024466E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500B3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（可排於正規課程時段）</w:t>
            </w:r>
          </w:p>
        </w:tc>
        <w:tc>
          <w:tcPr>
            <w:tcW w:w="3227" w:type="pct"/>
            <w:gridSpan w:val="3"/>
          </w:tcPr>
          <w:p w:rsidR="0024466E" w:rsidRPr="00F500B3" w:rsidRDefault="0024466E" w:rsidP="005E5F73">
            <w:pPr>
              <w:spacing w:before="18" w:afterLines="50" w:after="180"/>
              <w:ind w:right="-110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___年___月___日(星期___)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>00:00-00:00</w:t>
            </w:r>
          </w:p>
          <w:p w:rsidR="0024466E" w:rsidRPr="00F500B3" w:rsidRDefault="0024466E" w:rsidP="005E5F73">
            <w:pPr>
              <w:spacing w:before="18" w:afterLines="50" w:after="180"/>
              <w:ind w:right="962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___年___月___日(星期___)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>00:00-00:00</w:t>
            </w:r>
          </w:p>
        </w:tc>
      </w:tr>
      <w:tr w:rsidR="0024466E" w:rsidRPr="00F500B3" w:rsidTr="0045123F">
        <w:trPr>
          <w:trHeight w:val="510"/>
        </w:trPr>
        <w:tc>
          <w:tcPr>
            <w:tcW w:w="1030" w:type="pct"/>
            <w:vMerge/>
            <w:vAlign w:val="center"/>
          </w:tcPr>
          <w:p w:rsidR="0024466E" w:rsidRPr="00F500B3" w:rsidRDefault="0024466E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4466E" w:rsidRPr="00F500B3" w:rsidRDefault="00AF7744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="0024466E" w:rsidRPr="00F500B3">
              <w:rPr>
                <w:rFonts w:ascii="標楷體" w:eastAsia="標楷體" w:hAnsi="標楷體" w:cs="Times New Roman"/>
                <w:szCs w:val="24"/>
              </w:rPr>
              <w:t>時數</w:t>
            </w:r>
          </w:p>
        </w:tc>
        <w:tc>
          <w:tcPr>
            <w:tcW w:w="3227" w:type="pct"/>
            <w:gridSpan w:val="3"/>
            <w:vAlign w:val="center"/>
          </w:tcPr>
          <w:p w:rsidR="0024466E" w:rsidRPr="00F500B3" w:rsidRDefault="0024466E" w:rsidP="005E5F73">
            <w:pPr>
              <w:spacing w:line="223" w:lineRule="auto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共___ 小時</w:t>
            </w:r>
          </w:p>
        </w:tc>
      </w:tr>
      <w:tr w:rsidR="0024466E" w:rsidRPr="00F500B3" w:rsidTr="0045123F">
        <w:trPr>
          <w:trHeight w:val="318"/>
        </w:trPr>
        <w:tc>
          <w:tcPr>
            <w:tcW w:w="1030" w:type="pct"/>
            <w:vMerge/>
            <w:vAlign w:val="center"/>
          </w:tcPr>
          <w:p w:rsidR="0024466E" w:rsidRPr="00F500B3" w:rsidRDefault="0024466E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24466E" w:rsidRPr="00F500B3" w:rsidRDefault="0024466E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預計人數</w:t>
            </w:r>
          </w:p>
        </w:tc>
        <w:tc>
          <w:tcPr>
            <w:tcW w:w="3227" w:type="pct"/>
            <w:gridSpan w:val="3"/>
          </w:tcPr>
          <w:p w:rsidR="0024466E" w:rsidRPr="00F500B3" w:rsidRDefault="0024466E" w:rsidP="005E5F73">
            <w:pPr>
              <w:spacing w:before="18" w:afterLines="50" w:after="180"/>
              <w:ind w:right="1042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F500B3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（</w:t>
            </w:r>
            <w:r w:rsidR="007808F5" w:rsidRPr="00F500B3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參與</w:t>
            </w:r>
            <w:r w:rsidRPr="00F500B3"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  <w:t>對象</w:t>
            </w:r>
            <w:r w:rsidRPr="00F500B3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以</w:t>
            </w:r>
            <w:r w:rsidRPr="00F500B3"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  <w:t>本校在學學生</w:t>
            </w:r>
            <w:r w:rsidRPr="00F500B3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為限，國際生至少10人）</w:t>
            </w:r>
          </w:p>
        </w:tc>
      </w:tr>
      <w:tr w:rsidR="0024466E" w:rsidRPr="00F500B3" w:rsidTr="00A24A4E">
        <w:trPr>
          <w:trHeight w:val="1592"/>
        </w:trPr>
        <w:tc>
          <w:tcPr>
            <w:tcW w:w="1030" w:type="pct"/>
            <w:vMerge/>
            <w:tcBorders>
              <w:bottom w:val="single" w:sz="4" w:space="0" w:color="auto"/>
            </w:tcBorders>
            <w:vAlign w:val="center"/>
          </w:tcPr>
          <w:p w:rsidR="0024466E" w:rsidRPr="00F500B3" w:rsidRDefault="0024466E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:rsidR="0024466E" w:rsidRPr="00F500B3" w:rsidRDefault="00AF7744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="0024466E" w:rsidRPr="00F500B3">
              <w:rPr>
                <w:rFonts w:ascii="標楷體" w:eastAsia="標楷體" w:hAnsi="標楷體" w:cs="Times New Roman"/>
                <w:szCs w:val="24"/>
              </w:rPr>
              <w:t>大綱</w:t>
            </w:r>
          </w:p>
          <w:p w:rsidR="0024466E" w:rsidRPr="00F500B3" w:rsidRDefault="0024466E" w:rsidP="005E5F7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/>
                <w:szCs w:val="24"/>
              </w:rPr>
              <w:t>(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>課程</w:t>
            </w:r>
            <w:r w:rsidRPr="00F500B3">
              <w:rPr>
                <w:rFonts w:ascii="標楷體" w:eastAsia="標楷體" w:hAnsi="標楷體" w:cs="Times New Roman"/>
                <w:szCs w:val="24"/>
              </w:rPr>
              <w:t>內容說明，</w:t>
            </w:r>
            <w:r w:rsidR="007808F5" w:rsidRPr="00F500B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F500B3">
              <w:rPr>
                <w:rFonts w:ascii="標楷體" w:eastAsia="標楷體" w:hAnsi="標楷體" w:cs="Times New Roman"/>
                <w:szCs w:val="24"/>
              </w:rPr>
              <w:t>00字</w:t>
            </w:r>
            <w:r w:rsidRPr="00F500B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F500B3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3227" w:type="pct"/>
            <w:gridSpan w:val="3"/>
            <w:tcBorders>
              <w:bottom w:val="single" w:sz="4" w:space="0" w:color="auto"/>
            </w:tcBorders>
          </w:tcPr>
          <w:p w:rsidR="0024466E" w:rsidRPr="00F500B3" w:rsidRDefault="0024466E" w:rsidP="005E5F73">
            <w:pPr>
              <w:spacing w:before="18" w:afterLines="50" w:after="180"/>
              <w:ind w:right="1042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418"/>
        <w:gridCol w:w="1013"/>
        <w:gridCol w:w="709"/>
        <w:gridCol w:w="708"/>
        <w:gridCol w:w="1114"/>
        <w:gridCol w:w="4094"/>
      </w:tblGrid>
      <w:tr w:rsidR="00BA7A6B" w:rsidRPr="00F500B3" w:rsidTr="0024466E">
        <w:trPr>
          <w:trHeight w:val="262"/>
          <w:tblHeader/>
          <w:jc w:val="center"/>
        </w:trPr>
        <w:tc>
          <w:tcPr>
            <w:tcW w:w="9634" w:type="dxa"/>
            <w:gridSpan w:val="7"/>
            <w:shd w:val="clear" w:color="auto" w:fill="EDEDED" w:themeFill="accent3" w:themeFillTint="33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500B3">
              <w:rPr>
                <w:rFonts w:ascii="標楷體" w:eastAsia="標楷體" w:hAnsi="標楷體"/>
                <w:b/>
                <w:szCs w:val="24"/>
              </w:rPr>
              <w:t xml:space="preserve">經 費 </w:t>
            </w:r>
            <w:r w:rsidRPr="00F500B3">
              <w:rPr>
                <w:rFonts w:ascii="標楷體" w:eastAsia="標楷體" w:hAnsi="標楷體" w:hint="eastAsia"/>
                <w:b/>
                <w:szCs w:val="24"/>
              </w:rPr>
              <w:t>編 列</w:t>
            </w:r>
          </w:p>
        </w:tc>
      </w:tr>
      <w:tr w:rsidR="00BA7A6B" w:rsidRPr="00F500B3" w:rsidTr="0024466E">
        <w:trPr>
          <w:trHeight w:val="384"/>
          <w:tblHeader/>
          <w:jc w:val="center"/>
        </w:trPr>
        <w:tc>
          <w:tcPr>
            <w:tcW w:w="578" w:type="dxa"/>
            <w:shd w:val="clear" w:color="auto" w:fill="EDEDED" w:themeFill="accent3" w:themeFillTint="33"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shd w:val="clear" w:color="auto" w:fill="EDEDED" w:themeFill="accent3" w:themeFillTint="33"/>
            <w:noWrap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/>
                <w:szCs w:val="28"/>
              </w:rPr>
              <w:t>經費項目</w:t>
            </w:r>
          </w:p>
        </w:tc>
        <w:tc>
          <w:tcPr>
            <w:tcW w:w="1013" w:type="dxa"/>
            <w:shd w:val="clear" w:color="auto" w:fill="EDEDED" w:themeFill="accent3" w:themeFillTint="33"/>
            <w:noWrap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/>
                <w:szCs w:val="28"/>
              </w:rPr>
              <w:t>單價</w:t>
            </w:r>
          </w:p>
        </w:tc>
        <w:tc>
          <w:tcPr>
            <w:tcW w:w="709" w:type="dxa"/>
            <w:shd w:val="clear" w:color="auto" w:fill="EDEDED" w:themeFill="accent3" w:themeFillTint="33"/>
            <w:noWrap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/>
                <w:szCs w:val="28"/>
              </w:rPr>
              <w:t>數量</w:t>
            </w:r>
          </w:p>
        </w:tc>
        <w:tc>
          <w:tcPr>
            <w:tcW w:w="708" w:type="dxa"/>
            <w:shd w:val="clear" w:color="auto" w:fill="EDEDED" w:themeFill="accent3" w:themeFillTint="33"/>
            <w:noWrap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/>
                <w:szCs w:val="28"/>
              </w:rPr>
              <w:t>單位</w:t>
            </w:r>
          </w:p>
        </w:tc>
        <w:tc>
          <w:tcPr>
            <w:tcW w:w="1114" w:type="dxa"/>
            <w:shd w:val="clear" w:color="auto" w:fill="EDEDED" w:themeFill="accent3" w:themeFillTint="33"/>
            <w:noWrap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/>
                <w:szCs w:val="28"/>
              </w:rPr>
              <w:t>小計</w:t>
            </w:r>
          </w:p>
        </w:tc>
        <w:tc>
          <w:tcPr>
            <w:tcW w:w="4094" w:type="dxa"/>
            <w:shd w:val="clear" w:color="auto" w:fill="EDEDED" w:themeFill="accent3" w:themeFillTint="33"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 w:hint="eastAsia"/>
                <w:szCs w:val="28"/>
              </w:rPr>
              <w:t>用途說明</w:t>
            </w:r>
          </w:p>
        </w:tc>
      </w:tr>
      <w:tr w:rsidR="00BA7A6B" w:rsidRPr="00F500B3" w:rsidTr="0024466E">
        <w:trPr>
          <w:trHeight w:val="561"/>
          <w:jc w:val="center"/>
        </w:trPr>
        <w:tc>
          <w:tcPr>
            <w:tcW w:w="578" w:type="dxa"/>
            <w:vMerge w:val="restart"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00B3">
              <w:rPr>
                <w:rFonts w:ascii="標楷體" w:eastAsia="標楷體" w:hAnsi="標楷體" w:hint="eastAsia"/>
                <w:szCs w:val="24"/>
              </w:rPr>
              <w:t>業</w:t>
            </w:r>
          </w:p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500B3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00B3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講座鐘點費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4" w:type="dxa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24466E">
        <w:trPr>
          <w:trHeight w:val="535"/>
          <w:jc w:val="center"/>
        </w:trPr>
        <w:tc>
          <w:tcPr>
            <w:tcW w:w="578" w:type="dxa"/>
            <w:vMerge/>
            <w:vAlign w:val="center"/>
          </w:tcPr>
          <w:p w:rsidR="00BA7A6B" w:rsidRPr="00F500B3" w:rsidRDefault="00BA7A6B" w:rsidP="002446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租車費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4" w:type="dxa"/>
          </w:tcPr>
          <w:p w:rsidR="00BA7A6B" w:rsidRPr="00F500B3" w:rsidRDefault="00BA7A6B" w:rsidP="0024466E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24466E">
        <w:trPr>
          <w:trHeight w:val="557"/>
          <w:jc w:val="center"/>
        </w:trPr>
        <w:tc>
          <w:tcPr>
            <w:tcW w:w="578" w:type="dxa"/>
            <w:vMerge/>
            <w:vAlign w:val="center"/>
          </w:tcPr>
          <w:p w:rsidR="00BA7A6B" w:rsidRPr="00F500B3" w:rsidRDefault="00BA7A6B" w:rsidP="005E5F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保險費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4" w:type="dxa"/>
          </w:tcPr>
          <w:p w:rsidR="00BA7A6B" w:rsidRPr="00F500B3" w:rsidRDefault="00BA7A6B" w:rsidP="005E5F73">
            <w:pPr>
              <w:spacing w:before="18" w:afterLines="50" w:after="180"/>
              <w:ind w:right="2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73CA" w:rsidRPr="00F500B3" w:rsidTr="0024466E">
        <w:trPr>
          <w:trHeight w:val="557"/>
          <w:jc w:val="center"/>
        </w:trPr>
        <w:tc>
          <w:tcPr>
            <w:tcW w:w="578" w:type="dxa"/>
            <w:vMerge/>
            <w:vAlign w:val="center"/>
          </w:tcPr>
          <w:p w:rsidR="005273CA" w:rsidRPr="00F500B3" w:rsidRDefault="005273CA" w:rsidP="005E5F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73CA" w:rsidRPr="00F500B3" w:rsidRDefault="005273CA" w:rsidP="005E5F73">
            <w:pPr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誤餐費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273CA" w:rsidRPr="00F500B3" w:rsidRDefault="005273CA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273CA" w:rsidRPr="00F500B3" w:rsidRDefault="005273CA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73CA" w:rsidRPr="00F500B3" w:rsidRDefault="005273CA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273CA" w:rsidRPr="00F500B3" w:rsidRDefault="005273CA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4" w:type="dxa"/>
          </w:tcPr>
          <w:p w:rsidR="005273CA" w:rsidRPr="00F500B3" w:rsidRDefault="005273CA" w:rsidP="005E5F73">
            <w:pPr>
              <w:spacing w:before="18" w:afterLines="50" w:after="180"/>
              <w:ind w:right="2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24466E">
        <w:trPr>
          <w:trHeight w:val="551"/>
          <w:jc w:val="center"/>
        </w:trPr>
        <w:tc>
          <w:tcPr>
            <w:tcW w:w="578" w:type="dxa"/>
            <w:vMerge/>
            <w:vAlign w:val="center"/>
          </w:tcPr>
          <w:p w:rsidR="00BA7A6B" w:rsidRPr="00F500B3" w:rsidRDefault="00BA7A6B" w:rsidP="005E5F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line="223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00B3"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BA7A6B" w:rsidRPr="00F500B3" w:rsidRDefault="00BA7A6B" w:rsidP="005E5F73">
            <w:pPr>
              <w:spacing w:before="18" w:afterLines="50" w:after="180"/>
              <w:ind w:right="2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094" w:type="dxa"/>
          </w:tcPr>
          <w:p w:rsidR="00BA7A6B" w:rsidRPr="00F500B3" w:rsidRDefault="00BA7A6B" w:rsidP="005E5F73">
            <w:pPr>
              <w:spacing w:before="18" w:afterLines="50" w:after="180"/>
              <w:ind w:right="2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A7A6B" w:rsidRPr="00F500B3" w:rsidTr="0024466E">
        <w:trPr>
          <w:trHeight w:val="340"/>
          <w:jc w:val="center"/>
        </w:trPr>
        <w:tc>
          <w:tcPr>
            <w:tcW w:w="4426" w:type="dxa"/>
            <w:gridSpan w:val="5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A7A6B" w:rsidRPr="00F500B3" w:rsidRDefault="00BA7A6B" w:rsidP="005E5F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/>
                <w:szCs w:val="28"/>
              </w:rPr>
              <w:t>總計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BA7A6B" w:rsidRPr="00F500B3" w:rsidRDefault="00BA7A6B" w:rsidP="005E5F73">
            <w:pPr>
              <w:spacing w:line="400" w:lineRule="exact"/>
              <w:jc w:val="right"/>
              <w:rPr>
                <w:rFonts w:ascii="標楷體" w:eastAsia="標楷體" w:hAnsi="標楷體"/>
                <w:szCs w:val="28"/>
              </w:rPr>
            </w:pPr>
            <w:r w:rsidRPr="00F500B3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BA7A6B" w:rsidRPr="00F500B3" w:rsidRDefault="00BA7A6B" w:rsidP="005E5F73">
            <w:pPr>
              <w:spacing w:line="223" w:lineRule="auto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A7A6B" w:rsidRPr="00F500B3" w:rsidTr="0024466E">
        <w:trPr>
          <w:trHeight w:val="139"/>
          <w:jc w:val="center"/>
        </w:trPr>
        <w:tc>
          <w:tcPr>
            <w:tcW w:w="963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63246" w:rsidRPr="00F500B3" w:rsidRDefault="00A63246" w:rsidP="005E5F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A63246" w:rsidRPr="00F500B3" w:rsidRDefault="00A63246" w:rsidP="005E5F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  <w:p w:rsidR="00BA7A6B" w:rsidRPr="00F500B3" w:rsidRDefault="00A63246" w:rsidP="005E5F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500B3">
              <w:rPr>
                <w:rFonts w:ascii="標楷體" w:eastAsia="標楷體" w:hAnsi="標楷體" w:hint="eastAsia"/>
                <w:szCs w:val="24"/>
                <w:u w:val="single"/>
              </w:rPr>
              <w:t>申請人簽名：                                        (</w:t>
            </w:r>
            <w:proofErr w:type="gramStart"/>
            <w:r w:rsidRPr="00F500B3">
              <w:rPr>
                <w:rFonts w:ascii="標楷體" w:eastAsia="標楷體" w:hAnsi="標楷體" w:hint="eastAsia"/>
                <w:szCs w:val="24"/>
                <w:u w:val="single"/>
              </w:rPr>
              <w:t>請親簽</w:t>
            </w:r>
            <w:proofErr w:type="gramEnd"/>
            <w:r w:rsidRPr="00F500B3">
              <w:rPr>
                <w:rFonts w:ascii="標楷體" w:eastAsia="標楷體" w:hAnsi="標楷體" w:hint="eastAsia"/>
                <w:szCs w:val="24"/>
                <w:u w:val="single"/>
              </w:rPr>
              <w:t>)  114年     月   日</w:t>
            </w:r>
          </w:p>
        </w:tc>
      </w:tr>
      <w:tr w:rsidR="00BA7A6B" w:rsidRPr="00CA1080" w:rsidTr="0024466E">
        <w:trPr>
          <w:trHeight w:val="60"/>
          <w:jc w:val="center"/>
        </w:trPr>
        <w:tc>
          <w:tcPr>
            <w:tcW w:w="963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A7A6B" w:rsidRPr="00CA1080" w:rsidRDefault="00BA7A6B" w:rsidP="005E5F73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tbl>
      <w:tblPr>
        <w:tblStyle w:val="TableNormal"/>
        <w:tblW w:w="4970" w:type="pct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8"/>
        <w:gridCol w:w="238"/>
        <w:gridCol w:w="2053"/>
        <w:gridCol w:w="2049"/>
        <w:gridCol w:w="2049"/>
      </w:tblGrid>
      <w:tr w:rsidR="00BA7A6B" w:rsidTr="005E5F73">
        <w:trPr>
          <w:trHeight w:val="369"/>
        </w:trPr>
        <w:tc>
          <w:tcPr>
            <w:tcW w:w="1248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A7A6B" w:rsidRPr="007A4ECE" w:rsidRDefault="00BA7A6B" w:rsidP="005E5F73">
            <w:pPr>
              <w:pStyle w:val="af6"/>
              <w:jc w:val="center"/>
            </w:pPr>
            <w:proofErr w:type="spellStart"/>
            <w:r w:rsidRPr="007A4ECE">
              <w:rPr>
                <w:rFonts w:hint="eastAsia"/>
              </w:rPr>
              <w:t>申請單位</w:t>
            </w:r>
            <w:proofErr w:type="spellEnd"/>
          </w:p>
        </w:tc>
        <w:tc>
          <w:tcPr>
            <w:tcW w:w="1252" w:type="pc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A7A6B" w:rsidRPr="007A4ECE" w:rsidRDefault="00BA7A6B" w:rsidP="005E5F73">
            <w:pPr>
              <w:pStyle w:val="af6"/>
              <w:jc w:val="center"/>
            </w:pPr>
            <w:proofErr w:type="spellStart"/>
            <w:r>
              <w:rPr>
                <w:rFonts w:hint="eastAsia"/>
              </w:rPr>
              <w:t>二級主管</w:t>
            </w:r>
            <w:proofErr w:type="spellEnd"/>
          </w:p>
        </w:tc>
        <w:tc>
          <w:tcPr>
            <w:tcW w:w="1250" w:type="pc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BA7A6B" w:rsidRPr="007A4ECE" w:rsidRDefault="00BA7A6B" w:rsidP="005E5F73">
            <w:pPr>
              <w:pStyle w:val="af6"/>
              <w:jc w:val="center"/>
            </w:pPr>
            <w:proofErr w:type="spellStart"/>
            <w:r>
              <w:rPr>
                <w:rFonts w:hint="eastAsia"/>
              </w:rPr>
              <w:t>一級</w:t>
            </w:r>
            <w:r w:rsidRPr="007A4ECE">
              <w:rPr>
                <w:rFonts w:hint="eastAsia"/>
              </w:rPr>
              <w:t>主管</w:t>
            </w:r>
            <w:proofErr w:type="spellEnd"/>
          </w:p>
        </w:tc>
        <w:tc>
          <w:tcPr>
            <w:tcW w:w="1250" w:type="pc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DEEAF6" w:themeFill="accent5" w:themeFillTint="33"/>
            <w:vAlign w:val="center"/>
          </w:tcPr>
          <w:p w:rsidR="00BA7A6B" w:rsidRPr="007A4ECE" w:rsidRDefault="00BA7A6B" w:rsidP="005E5F73">
            <w:pPr>
              <w:pStyle w:val="af6"/>
              <w:jc w:val="center"/>
            </w:pPr>
            <w:proofErr w:type="spellStart"/>
            <w:r>
              <w:rPr>
                <w:rFonts w:hint="eastAsia"/>
              </w:rPr>
              <w:t>國際事務處</w:t>
            </w:r>
            <w:proofErr w:type="spellEnd"/>
          </w:p>
        </w:tc>
      </w:tr>
      <w:tr w:rsidR="00BA7A6B" w:rsidTr="005E5F73">
        <w:trPr>
          <w:trHeight w:val="635"/>
        </w:trPr>
        <w:tc>
          <w:tcPr>
            <w:tcW w:w="1248" w:type="pct"/>
            <w:gridSpan w:val="2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6B" w:rsidRPr="002D4F88" w:rsidRDefault="00BA7A6B" w:rsidP="005E5F7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6B" w:rsidRPr="002D4F88" w:rsidRDefault="00BA7A6B" w:rsidP="005E5F7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6B" w:rsidRPr="002D4F88" w:rsidRDefault="00BA7A6B" w:rsidP="005E5F7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A7A6B" w:rsidRPr="002D4F88" w:rsidRDefault="00BA7A6B" w:rsidP="005E5F73">
            <w:pPr>
              <w:pStyle w:val="TableParagraph"/>
              <w:jc w:val="both"/>
              <w:rPr>
                <w:sz w:val="24"/>
              </w:rPr>
            </w:pPr>
          </w:p>
        </w:tc>
      </w:tr>
      <w:tr w:rsidR="00BA7A6B" w:rsidTr="005E5F73">
        <w:trPr>
          <w:trHeight w:val="369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A7A6B" w:rsidRPr="002D4F88" w:rsidRDefault="00BA7A6B" w:rsidP="005E5F73">
            <w:pPr>
              <w:pStyle w:val="TableParagraph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審查結果</w:t>
            </w:r>
            <w:r>
              <w:rPr>
                <w:spacing w:val="-2"/>
                <w:sz w:val="18"/>
                <w:lang w:eastAsia="zh-TW"/>
              </w:rPr>
              <w:t>(由</w:t>
            </w:r>
            <w:r w:rsidR="009B7A0F">
              <w:rPr>
                <w:rFonts w:hint="eastAsia"/>
                <w:spacing w:val="-2"/>
                <w:sz w:val="18"/>
                <w:lang w:eastAsia="zh-TW"/>
              </w:rPr>
              <w:t>國際事務處</w:t>
            </w:r>
            <w:r>
              <w:rPr>
                <w:spacing w:val="-2"/>
                <w:sz w:val="18"/>
                <w:lang w:eastAsia="zh-TW"/>
              </w:rPr>
              <w:t>填寫)</w:t>
            </w:r>
          </w:p>
        </w:tc>
      </w:tr>
      <w:tr w:rsidR="00BA7A6B" w:rsidTr="00C2699E">
        <w:trPr>
          <w:trHeight w:val="1519"/>
        </w:trPr>
        <w:tc>
          <w:tcPr>
            <w:tcW w:w="5000" w:type="pct"/>
            <w:gridSpan w:val="5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BA7A6B" w:rsidRDefault="00BA7A6B" w:rsidP="005E5F73">
            <w:pPr>
              <w:pStyle w:val="TableParagraph"/>
              <w:spacing w:line="360" w:lineRule="auto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□通過</w:t>
            </w:r>
            <w:r>
              <w:rPr>
                <w:rFonts w:hint="eastAsia"/>
                <w:sz w:val="24"/>
                <w:lang w:eastAsia="zh-TW"/>
              </w:rPr>
              <w:t>，</w:t>
            </w:r>
            <w:r>
              <w:rPr>
                <w:sz w:val="24"/>
                <w:lang w:eastAsia="zh-TW"/>
              </w:rPr>
              <w:t>核定補助金額</w:t>
            </w:r>
            <w:r>
              <w:rPr>
                <w:sz w:val="24"/>
                <w:u w:val="single"/>
                <w:lang w:eastAsia="zh-TW"/>
              </w:rPr>
              <w:t xml:space="preserve"> 　　　　　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元。</w:t>
            </w:r>
            <w:r>
              <w:rPr>
                <w:rFonts w:hint="eastAsia"/>
                <w:sz w:val="24"/>
                <w:lang w:eastAsia="zh-TW"/>
              </w:rPr>
              <w:t xml:space="preserve">    </w:t>
            </w:r>
            <w:r>
              <w:rPr>
                <w:sz w:val="24"/>
                <w:lang w:eastAsia="zh-TW"/>
              </w:rPr>
              <w:t>□不通過。</w:t>
            </w:r>
          </w:p>
          <w:p w:rsidR="00BA7A6B" w:rsidRDefault="00BA7A6B" w:rsidP="005E5F73">
            <w:pPr>
              <w:pStyle w:val="TableParagraph"/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審查意見：</w:t>
            </w:r>
          </w:p>
          <w:p w:rsidR="00BA7A6B" w:rsidRPr="002D4F88" w:rsidRDefault="00BA7A6B" w:rsidP="005E5F73">
            <w:pPr>
              <w:pStyle w:val="TableParagraph"/>
              <w:spacing w:line="360" w:lineRule="auto"/>
              <w:rPr>
                <w:sz w:val="24"/>
                <w:lang w:eastAsia="zh-TW"/>
              </w:rPr>
            </w:pPr>
          </w:p>
        </w:tc>
      </w:tr>
      <w:tr w:rsidR="00BA7A6B" w:rsidTr="005E5F73">
        <w:trPr>
          <w:trHeight w:val="599"/>
        </w:trPr>
        <w:tc>
          <w:tcPr>
            <w:tcW w:w="1103" w:type="pct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6B" w:rsidRPr="002D4F88" w:rsidRDefault="00BA7A6B" w:rsidP="005E5F73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國際事務處</w:t>
            </w:r>
            <w:proofErr w:type="spellEnd"/>
          </w:p>
        </w:tc>
        <w:tc>
          <w:tcPr>
            <w:tcW w:w="3897" w:type="pct"/>
            <w:gridSpan w:val="4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A7A6B" w:rsidRPr="002D4F88" w:rsidRDefault="00BA7A6B" w:rsidP="005E5F73">
            <w:pPr>
              <w:pStyle w:val="TableParagraph"/>
              <w:jc w:val="right"/>
              <w:rPr>
                <w:sz w:val="24"/>
              </w:rPr>
            </w:pPr>
          </w:p>
        </w:tc>
      </w:tr>
    </w:tbl>
    <w:p w:rsidR="00AB608A" w:rsidRPr="00A406C4" w:rsidRDefault="00AB608A" w:rsidP="009B7A0F">
      <w:pPr>
        <w:pStyle w:val="af2"/>
        <w:ind w:leftChars="0" w:left="0"/>
      </w:pPr>
    </w:p>
    <w:sectPr w:rsidR="00AB608A" w:rsidRPr="00A406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BDC" w:rsidRDefault="007D0BDC">
      <w:r>
        <w:separator/>
      </w:r>
    </w:p>
  </w:endnote>
  <w:endnote w:type="continuationSeparator" w:id="0">
    <w:p w:rsidR="007D0BDC" w:rsidRDefault="007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BDC" w:rsidRDefault="007D0BDC">
      <w:r>
        <w:separator/>
      </w:r>
    </w:p>
  </w:footnote>
  <w:footnote w:type="continuationSeparator" w:id="0">
    <w:p w:rsidR="007D0BDC" w:rsidRDefault="007D0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A92"/>
    <w:multiLevelType w:val="hybridMultilevel"/>
    <w:tmpl w:val="306603D0"/>
    <w:lvl w:ilvl="0" w:tplc="C2E6670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D5941"/>
    <w:multiLevelType w:val="hybridMultilevel"/>
    <w:tmpl w:val="CBAAD2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E27C59"/>
    <w:multiLevelType w:val="hybridMultilevel"/>
    <w:tmpl w:val="577ED40E"/>
    <w:lvl w:ilvl="0" w:tplc="A48C03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03326"/>
    <w:multiLevelType w:val="hybridMultilevel"/>
    <w:tmpl w:val="9A2C0DA0"/>
    <w:lvl w:ilvl="0" w:tplc="75E42CAA">
      <w:start w:val="1"/>
      <w:numFmt w:val="japaneseCounting"/>
      <w:lvlText w:val="（%1）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353AF5"/>
    <w:multiLevelType w:val="hybridMultilevel"/>
    <w:tmpl w:val="E0FE30C2"/>
    <w:lvl w:ilvl="0" w:tplc="49B86E52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BA14FA"/>
    <w:multiLevelType w:val="hybridMultilevel"/>
    <w:tmpl w:val="46689530"/>
    <w:lvl w:ilvl="0" w:tplc="45E24C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F457AB"/>
    <w:multiLevelType w:val="hybridMultilevel"/>
    <w:tmpl w:val="2BE081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465283"/>
    <w:multiLevelType w:val="hybridMultilevel"/>
    <w:tmpl w:val="6BA87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DE05F2"/>
    <w:multiLevelType w:val="hybridMultilevel"/>
    <w:tmpl w:val="4524D0FA"/>
    <w:lvl w:ilvl="0" w:tplc="45E24C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</w:rPr>
    </w:lvl>
    <w:lvl w:ilvl="1" w:tplc="75E42CAA">
      <w:start w:val="1"/>
      <w:numFmt w:val="japaneseCounting"/>
      <w:lvlText w:val="（%2）"/>
      <w:lvlJc w:val="left"/>
      <w:pPr>
        <w:ind w:left="960" w:hanging="480"/>
      </w:pPr>
      <w:rPr>
        <w:rFonts w:hint="default"/>
        <w:sz w:val="28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0A31F0"/>
    <w:multiLevelType w:val="hybridMultilevel"/>
    <w:tmpl w:val="07E8C4F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E050129"/>
    <w:multiLevelType w:val="hybridMultilevel"/>
    <w:tmpl w:val="A628DE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1344D1"/>
    <w:multiLevelType w:val="hybridMultilevel"/>
    <w:tmpl w:val="9FCCCD04"/>
    <w:lvl w:ilvl="0" w:tplc="E6D2C6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F2C0B89"/>
    <w:multiLevelType w:val="hybridMultilevel"/>
    <w:tmpl w:val="A9DAAAD4"/>
    <w:lvl w:ilvl="0" w:tplc="93D02E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AEB2AE6"/>
    <w:multiLevelType w:val="hybridMultilevel"/>
    <w:tmpl w:val="E25A373E"/>
    <w:lvl w:ilvl="0" w:tplc="3014BFA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9329AE"/>
    <w:multiLevelType w:val="hybridMultilevel"/>
    <w:tmpl w:val="ADF28DF6"/>
    <w:lvl w:ilvl="0" w:tplc="ABB252A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C0749"/>
    <w:multiLevelType w:val="hybridMultilevel"/>
    <w:tmpl w:val="0054E916"/>
    <w:lvl w:ilvl="0" w:tplc="79DC82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5E42CAA">
      <w:start w:val="1"/>
      <w:numFmt w:val="japaneseCounting"/>
      <w:lvlText w:val="（%2）"/>
      <w:lvlJc w:val="left"/>
      <w:pPr>
        <w:ind w:left="960" w:hanging="4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C82AEF"/>
    <w:multiLevelType w:val="hybridMultilevel"/>
    <w:tmpl w:val="2FCC143C"/>
    <w:lvl w:ilvl="0" w:tplc="B2E0EE0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AA7EC0"/>
    <w:multiLevelType w:val="hybridMultilevel"/>
    <w:tmpl w:val="C97E5A5E"/>
    <w:lvl w:ilvl="0" w:tplc="64C2CF92">
      <w:start w:val="1"/>
      <w:numFmt w:val="ideographLegalTraditional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C5F02"/>
    <w:multiLevelType w:val="hybridMultilevel"/>
    <w:tmpl w:val="2CDA0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2466D7"/>
    <w:multiLevelType w:val="hybridMultilevel"/>
    <w:tmpl w:val="1EAC11DA"/>
    <w:lvl w:ilvl="0" w:tplc="E3467E8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FEA3494"/>
    <w:multiLevelType w:val="hybridMultilevel"/>
    <w:tmpl w:val="820C8F6C"/>
    <w:lvl w:ilvl="0" w:tplc="C3704D9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3F429D"/>
    <w:multiLevelType w:val="hybridMultilevel"/>
    <w:tmpl w:val="6E96DF2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6"/>
  </w:num>
  <w:num w:numId="5">
    <w:abstractNumId w:val="13"/>
  </w:num>
  <w:num w:numId="6">
    <w:abstractNumId w:val="20"/>
  </w:num>
  <w:num w:numId="7">
    <w:abstractNumId w:val="8"/>
  </w:num>
  <w:num w:numId="8">
    <w:abstractNumId w:val="5"/>
  </w:num>
  <w:num w:numId="9">
    <w:abstractNumId w:val="10"/>
  </w:num>
  <w:num w:numId="10">
    <w:abstractNumId w:val="14"/>
  </w:num>
  <w:num w:numId="11">
    <w:abstractNumId w:val="17"/>
  </w:num>
  <w:num w:numId="12">
    <w:abstractNumId w:val="4"/>
  </w:num>
  <w:num w:numId="13">
    <w:abstractNumId w:val="2"/>
  </w:num>
  <w:num w:numId="14">
    <w:abstractNumId w:val="0"/>
  </w:num>
  <w:num w:numId="15">
    <w:abstractNumId w:val="19"/>
  </w:num>
  <w:num w:numId="16">
    <w:abstractNumId w:val="6"/>
  </w:num>
  <w:num w:numId="17">
    <w:abstractNumId w:val="9"/>
  </w:num>
  <w:num w:numId="18">
    <w:abstractNumId w:val="7"/>
  </w:num>
  <w:num w:numId="19">
    <w:abstractNumId w:val="1"/>
  </w:num>
  <w:num w:numId="20">
    <w:abstractNumId w:val="12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2A"/>
    <w:rsid w:val="0004616E"/>
    <w:rsid w:val="000476EA"/>
    <w:rsid w:val="00054A10"/>
    <w:rsid w:val="00074312"/>
    <w:rsid w:val="000B5843"/>
    <w:rsid w:val="000E4946"/>
    <w:rsid w:val="00120344"/>
    <w:rsid w:val="001375E6"/>
    <w:rsid w:val="00162B5A"/>
    <w:rsid w:val="00182D04"/>
    <w:rsid w:val="00183A09"/>
    <w:rsid w:val="001A7A57"/>
    <w:rsid w:val="001B5578"/>
    <w:rsid w:val="001C7557"/>
    <w:rsid w:val="001D5628"/>
    <w:rsid w:val="00222843"/>
    <w:rsid w:val="00240294"/>
    <w:rsid w:val="0024466E"/>
    <w:rsid w:val="0025410F"/>
    <w:rsid w:val="00270CF8"/>
    <w:rsid w:val="00293CDA"/>
    <w:rsid w:val="002A1D77"/>
    <w:rsid w:val="002E0384"/>
    <w:rsid w:val="003442EA"/>
    <w:rsid w:val="0035008D"/>
    <w:rsid w:val="00350D69"/>
    <w:rsid w:val="00384B87"/>
    <w:rsid w:val="00391810"/>
    <w:rsid w:val="003A04F7"/>
    <w:rsid w:val="003D1363"/>
    <w:rsid w:val="003E3703"/>
    <w:rsid w:val="003F676E"/>
    <w:rsid w:val="003F6B7F"/>
    <w:rsid w:val="00404ABD"/>
    <w:rsid w:val="004052D6"/>
    <w:rsid w:val="0044425B"/>
    <w:rsid w:val="00445662"/>
    <w:rsid w:val="0045123F"/>
    <w:rsid w:val="0049083B"/>
    <w:rsid w:val="00495B26"/>
    <w:rsid w:val="004B024F"/>
    <w:rsid w:val="004C7288"/>
    <w:rsid w:val="00510DE7"/>
    <w:rsid w:val="0052298D"/>
    <w:rsid w:val="005273CA"/>
    <w:rsid w:val="005533AD"/>
    <w:rsid w:val="00553421"/>
    <w:rsid w:val="005865FA"/>
    <w:rsid w:val="005957A1"/>
    <w:rsid w:val="005977C4"/>
    <w:rsid w:val="005A61EA"/>
    <w:rsid w:val="005E3B21"/>
    <w:rsid w:val="0060762D"/>
    <w:rsid w:val="006373B0"/>
    <w:rsid w:val="00653827"/>
    <w:rsid w:val="006B0499"/>
    <w:rsid w:val="006D276F"/>
    <w:rsid w:val="006F2C10"/>
    <w:rsid w:val="00714FE3"/>
    <w:rsid w:val="00735A7F"/>
    <w:rsid w:val="0074617C"/>
    <w:rsid w:val="00774045"/>
    <w:rsid w:val="007808F5"/>
    <w:rsid w:val="007D066E"/>
    <w:rsid w:val="007D0BDC"/>
    <w:rsid w:val="007F58AB"/>
    <w:rsid w:val="0080153F"/>
    <w:rsid w:val="008045A5"/>
    <w:rsid w:val="008230B9"/>
    <w:rsid w:val="00882194"/>
    <w:rsid w:val="008A2B52"/>
    <w:rsid w:val="008A31E1"/>
    <w:rsid w:val="008C04D9"/>
    <w:rsid w:val="008F3F65"/>
    <w:rsid w:val="00916859"/>
    <w:rsid w:val="00924FA3"/>
    <w:rsid w:val="00936AD0"/>
    <w:rsid w:val="00953A05"/>
    <w:rsid w:val="009808BF"/>
    <w:rsid w:val="00986D25"/>
    <w:rsid w:val="009B022D"/>
    <w:rsid w:val="009B7A0F"/>
    <w:rsid w:val="009E779E"/>
    <w:rsid w:val="00A06ABF"/>
    <w:rsid w:val="00A406C4"/>
    <w:rsid w:val="00A63246"/>
    <w:rsid w:val="00AA403F"/>
    <w:rsid w:val="00AA53C5"/>
    <w:rsid w:val="00AB608A"/>
    <w:rsid w:val="00AC390F"/>
    <w:rsid w:val="00AF7744"/>
    <w:rsid w:val="00B02812"/>
    <w:rsid w:val="00B13103"/>
    <w:rsid w:val="00B21D2C"/>
    <w:rsid w:val="00B46A2F"/>
    <w:rsid w:val="00B5291E"/>
    <w:rsid w:val="00B66FBF"/>
    <w:rsid w:val="00B70826"/>
    <w:rsid w:val="00B77354"/>
    <w:rsid w:val="00B85992"/>
    <w:rsid w:val="00BA7A6B"/>
    <w:rsid w:val="00BE71CB"/>
    <w:rsid w:val="00C2699E"/>
    <w:rsid w:val="00C60CF9"/>
    <w:rsid w:val="00C62113"/>
    <w:rsid w:val="00C770EB"/>
    <w:rsid w:val="00C82C0F"/>
    <w:rsid w:val="00CA3FE8"/>
    <w:rsid w:val="00CF40FE"/>
    <w:rsid w:val="00D06CFB"/>
    <w:rsid w:val="00D1743C"/>
    <w:rsid w:val="00D35B56"/>
    <w:rsid w:val="00D73C8D"/>
    <w:rsid w:val="00DB0FC5"/>
    <w:rsid w:val="00DB41DF"/>
    <w:rsid w:val="00DC1D90"/>
    <w:rsid w:val="00DD473B"/>
    <w:rsid w:val="00DD5F13"/>
    <w:rsid w:val="00E303E0"/>
    <w:rsid w:val="00E471FB"/>
    <w:rsid w:val="00E61014"/>
    <w:rsid w:val="00E70650"/>
    <w:rsid w:val="00E8663D"/>
    <w:rsid w:val="00E8799A"/>
    <w:rsid w:val="00EB4C9A"/>
    <w:rsid w:val="00EE5981"/>
    <w:rsid w:val="00F13E06"/>
    <w:rsid w:val="00F500B3"/>
    <w:rsid w:val="00F70D25"/>
    <w:rsid w:val="00F71FC0"/>
    <w:rsid w:val="00F82AE6"/>
    <w:rsid w:val="00F8583F"/>
    <w:rsid w:val="00FB4291"/>
    <w:rsid w:val="00FB7E2A"/>
    <w:rsid w:val="00FD2153"/>
    <w:rsid w:val="00FE15DB"/>
    <w:rsid w:val="00FE4A98"/>
    <w:rsid w:val="00FE60D5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3AFD6"/>
  <w15:chartTrackingRefBased/>
  <w15:docId w15:val="{B3112175-4B4E-47F9-A8C7-42A7935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7E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FB7E2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B7E2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Revision"/>
    <w:hidden/>
    <w:uiPriority w:val="99"/>
    <w:semiHidden/>
    <w:rsid w:val="00AC390F"/>
  </w:style>
  <w:style w:type="paragraph" w:styleId="a6">
    <w:name w:val="Balloon Text"/>
    <w:basedOn w:val="a"/>
    <w:link w:val="a7"/>
    <w:uiPriority w:val="99"/>
    <w:semiHidden/>
    <w:unhideWhenUsed/>
    <w:rsid w:val="00AC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C3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14PT--">
    <w:name w:val="14PT -- 對齊邊線"/>
    <w:basedOn w:val="a"/>
    <w:rsid w:val="00735A7F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8">
    <w:name w:val="annotation reference"/>
    <w:basedOn w:val="a0"/>
    <w:uiPriority w:val="99"/>
    <w:semiHidden/>
    <w:unhideWhenUsed/>
    <w:rsid w:val="00735A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5A7F"/>
  </w:style>
  <w:style w:type="character" w:customStyle="1" w:styleId="aa">
    <w:name w:val="註解文字 字元"/>
    <w:basedOn w:val="a0"/>
    <w:link w:val="a9"/>
    <w:uiPriority w:val="99"/>
    <w:semiHidden/>
    <w:rsid w:val="00735A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5A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35A7F"/>
    <w:rPr>
      <w:b/>
      <w:bCs/>
    </w:rPr>
  </w:style>
  <w:style w:type="paragraph" w:styleId="ad">
    <w:name w:val="List Paragraph"/>
    <w:basedOn w:val="a"/>
    <w:uiPriority w:val="34"/>
    <w:qFormat/>
    <w:rsid w:val="003F676E"/>
    <w:pPr>
      <w:ind w:leftChars="100" w:left="100" w:firstLineChars="100" w:firstLine="100"/>
    </w:pPr>
  </w:style>
  <w:style w:type="table" w:styleId="ae">
    <w:name w:val="Table Grid"/>
    <w:basedOn w:val="a1"/>
    <w:uiPriority w:val="39"/>
    <w:rsid w:val="00AB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B608A"/>
    <w:pPr>
      <w:tabs>
        <w:tab w:val="center" w:pos="4153"/>
        <w:tab w:val="right" w:pos="8306"/>
      </w:tabs>
      <w:suppressAutoHyphens/>
      <w:autoSpaceDN w:val="0"/>
      <w:snapToGrid w:val="0"/>
      <w:spacing w:line="400" w:lineRule="exact"/>
      <w:textAlignment w:val="baseline"/>
    </w:pPr>
    <w:rPr>
      <w:rFonts w:ascii="Times New Roman" w:eastAsia="標楷體" w:hAnsi="Times New Roman" w:cs="Mangal"/>
      <w:kern w:val="3"/>
      <w:sz w:val="20"/>
      <w:szCs w:val="18"/>
      <w:lang w:bidi="hi-IN"/>
    </w:rPr>
  </w:style>
  <w:style w:type="character" w:customStyle="1" w:styleId="af0">
    <w:name w:val="頁首 字元"/>
    <w:basedOn w:val="a0"/>
    <w:link w:val="af"/>
    <w:uiPriority w:val="99"/>
    <w:rsid w:val="00AB608A"/>
    <w:rPr>
      <w:rFonts w:ascii="Times New Roman" w:eastAsia="標楷體" w:hAnsi="Times New Roman" w:cs="Mangal"/>
      <w:kern w:val="3"/>
      <w:sz w:val="20"/>
      <w:szCs w:val="18"/>
      <w:lang w:bidi="hi-IN"/>
    </w:rPr>
  </w:style>
  <w:style w:type="paragraph" w:customStyle="1" w:styleId="table-paragraph">
    <w:name w:val="table-paragraph"/>
    <w:basedOn w:val="a"/>
    <w:rsid w:val="00AB60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basedOn w:val="a0"/>
    <w:uiPriority w:val="22"/>
    <w:qFormat/>
    <w:rsid w:val="008230B9"/>
    <w:rPr>
      <w:b/>
      <w:bCs/>
    </w:rPr>
  </w:style>
  <w:style w:type="paragraph" w:styleId="af2">
    <w:name w:val="Subtitle"/>
    <w:basedOn w:val="a"/>
    <w:next w:val="a"/>
    <w:link w:val="af3"/>
    <w:uiPriority w:val="11"/>
    <w:qFormat/>
    <w:rsid w:val="0074617C"/>
    <w:pPr>
      <w:spacing w:after="60"/>
      <w:ind w:leftChars="200" w:left="200"/>
      <w:outlineLvl w:val="1"/>
    </w:pPr>
    <w:rPr>
      <w:szCs w:val="24"/>
    </w:rPr>
  </w:style>
  <w:style w:type="character" w:customStyle="1" w:styleId="af3">
    <w:name w:val="副標題 字元"/>
    <w:basedOn w:val="a0"/>
    <w:link w:val="af2"/>
    <w:uiPriority w:val="11"/>
    <w:rsid w:val="0074617C"/>
    <w:rPr>
      <w:szCs w:val="24"/>
    </w:rPr>
  </w:style>
  <w:style w:type="paragraph" w:customStyle="1" w:styleId="123">
    <w:name w:val="1.2.3."/>
    <w:basedOn w:val="14PT--"/>
    <w:qFormat/>
    <w:rsid w:val="0074617C"/>
    <w:pPr>
      <w:wordWrap/>
      <w:spacing w:after="120" w:line="400" w:lineRule="exact"/>
      <w:ind w:leftChars="400" w:left="400"/>
      <w:jc w:val="left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customStyle="1" w:styleId="1230">
    <w:name w:val="(1)(2)(3)"/>
    <w:basedOn w:val="a"/>
    <w:qFormat/>
    <w:rsid w:val="0074617C"/>
    <w:pPr>
      <w:spacing w:after="120" w:line="400" w:lineRule="exact"/>
      <w:ind w:leftChars="500" w:left="500"/>
    </w:pPr>
  </w:style>
  <w:style w:type="paragraph" w:styleId="af4">
    <w:name w:val="footer"/>
    <w:basedOn w:val="a"/>
    <w:link w:val="af5"/>
    <w:uiPriority w:val="99"/>
    <w:unhideWhenUsed/>
    <w:rsid w:val="001D5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D562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06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BA7A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BA7A6B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f7">
    <w:name w:val="本文 字元"/>
    <w:basedOn w:val="a0"/>
    <w:link w:val="af6"/>
    <w:uiPriority w:val="1"/>
    <w:rsid w:val="00BA7A6B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BA7A6B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styleId="af8">
    <w:name w:val="Hyperlink"/>
    <w:basedOn w:val="a0"/>
    <w:uiPriority w:val="99"/>
    <w:unhideWhenUsed/>
    <w:rsid w:val="00445662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44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D8BF-CA9A-47B7-B1DA-BEFC37B5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2025-02-26T08:23:00Z</cp:lastPrinted>
  <dcterms:created xsi:type="dcterms:W3CDTF">2025-02-10T02:58:00Z</dcterms:created>
  <dcterms:modified xsi:type="dcterms:W3CDTF">2025-03-10T01:58:00Z</dcterms:modified>
</cp:coreProperties>
</file>